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1A" w:rsidRDefault="0045511A" w:rsidP="0045511A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2085900</wp:posOffset>
            </wp:positionH>
            <wp:positionV relativeFrom="paragraph">
              <wp:posOffset>70068</wp:posOffset>
            </wp:positionV>
            <wp:extent cx="1159510" cy="810895"/>
            <wp:effectExtent l="0" t="0" r="0" b="0"/>
            <wp:wrapSquare wrapText="bothSides"/>
            <wp:docPr id="20" name="0 Imagen" descr="LOGO T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T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511A" w:rsidRDefault="0045511A" w:rsidP="0045511A"/>
    <w:p w:rsidR="0045511A" w:rsidRDefault="0045511A" w:rsidP="0045511A"/>
    <w:p w:rsidR="0045511A" w:rsidRDefault="0045511A" w:rsidP="0045511A"/>
    <w:p w:rsidR="0045511A" w:rsidRDefault="0045511A" w:rsidP="0045511A"/>
    <w:p w:rsidR="0045511A" w:rsidRDefault="0045511A" w:rsidP="0045511A"/>
    <w:p w:rsidR="0045511A" w:rsidRDefault="0045511A" w:rsidP="0045511A"/>
    <w:p w:rsidR="0045511A" w:rsidRPr="0045511A" w:rsidRDefault="0045511A" w:rsidP="0045511A">
      <w:pPr>
        <w:autoSpaceDE w:val="0"/>
        <w:autoSpaceDN w:val="0"/>
        <w:adjustRightInd w:val="0"/>
        <w:jc w:val="center"/>
        <w:rPr>
          <w:b/>
          <w:sz w:val="56"/>
          <w:szCs w:val="56"/>
        </w:rPr>
      </w:pPr>
      <w:r w:rsidRPr="0045511A">
        <w:rPr>
          <w:b/>
          <w:sz w:val="56"/>
          <w:szCs w:val="56"/>
        </w:rPr>
        <w:t>Programa de coordinación con centros de primaria</w:t>
      </w:r>
      <w:r w:rsidR="00E829FF">
        <w:rPr>
          <w:b/>
          <w:sz w:val="56"/>
          <w:szCs w:val="56"/>
        </w:rPr>
        <w:t xml:space="preserve"> y acogida de alumnos de 1º de ESO</w:t>
      </w:r>
    </w:p>
    <w:p w:rsidR="0045511A" w:rsidRDefault="0045511A" w:rsidP="0045511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5511A" w:rsidRDefault="0045511A" w:rsidP="0045511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1623060</wp:posOffset>
            </wp:positionH>
            <wp:positionV relativeFrom="paragraph">
              <wp:posOffset>59055</wp:posOffset>
            </wp:positionV>
            <wp:extent cx="2645410" cy="1981835"/>
            <wp:effectExtent l="19050" t="0" r="2540" b="0"/>
            <wp:wrapSquare wrapText="bothSides"/>
            <wp:docPr id="42" name="Imagen 42" descr="100_6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100_676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198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511A" w:rsidRDefault="0045511A" w:rsidP="0045511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5511A" w:rsidRDefault="0045511A" w:rsidP="0045511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5511A" w:rsidRDefault="0045511A" w:rsidP="0045511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5511A" w:rsidRDefault="0045511A" w:rsidP="0045511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5511A" w:rsidRDefault="0045511A" w:rsidP="0045511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5511A" w:rsidRDefault="0045511A" w:rsidP="0045511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5511A" w:rsidRDefault="0045511A" w:rsidP="0045511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5511A" w:rsidRDefault="0045511A" w:rsidP="0045511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5511A" w:rsidRPr="00F323EA" w:rsidRDefault="0045511A" w:rsidP="0045511A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F323EA">
        <w:rPr>
          <w:b/>
          <w:sz w:val="40"/>
          <w:szCs w:val="40"/>
        </w:rPr>
        <w:t>IES Tomás Navarro Tomás</w:t>
      </w:r>
    </w:p>
    <w:p w:rsidR="0045511A" w:rsidRPr="00F323EA" w:rsidRDefault="0045511A" w:rsidP="0045511A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F323EA">
        <w:rPr>
          <w:b/>
          <w:sz w:val="40"/>
          <w:szCs w:val="40"/>
        </w:rPr>
        <w:t>201</w:t>
      </w:r>
      <w:r>
        <w:rPr>
          <w:b/>
          <w:sz w:val="40"/>
          <w:szCs w:val="40"/>
        </w:rPr>
        <w:t>5</w:t>
      </w:r>
      <w:r w:rsidRPr="00F323EA">
        <w:rPr>
          <w:b/>
          <w:sz w:val="40"/>
          <w:szCs w:val="40"/>
        </w:rPr>
        <w:t>-201</w:t>
      </w:r>
      <w:r>
        <w:rPr>
          <w:b/>
          <w:sz w:val="40"/>
          <w:szCs w:val="40"/>
        </w:rPr>
        <w:t>6</w:t>
      </w:r>
    </w:p>
    <w:p w:rsidR="0045511A" w:rsidRPr="00F323EA" w:rsidRDefault="0045511A" w:rsidP="0045511A">
      <w:pPr>
        <w:autoSpaceDE w:val="0"/>
        <w:autoSpaceDN w:val="0"/>
        <w:adjustRightInd w:val="0"/>
        <w:outlineLvl w:val="0"/>
        <w:rPr>
          <w:sz w:val="40"/>
          <w:szCs w:val="40"/>
        </w:rPr>
      </w:pPr>
    </w:p>
    <w:p w:rsidR="0045511A" w:rsidRDefault="0045511A" w:rsidP="0045511A"/>
    <w:p w:rsidR="0045511A" w:rsidRDefault="0017023A" w:rsidP="0045511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pt;margin-top:11.8pt;width:228.5pt;height:54.3pt;z-index:-251657728" filled="f" stroked="f">
            <v:textbox style="mso-next-textbox:#_x0000_s1026">
              <w:txbxContent>
                <w:p w:rsidR="0045511A" w:rsidRPr="0045511A" w:rsidRDefault="0045511A" w:rsidP="0045511A">
                  <w:pPr>
                    <w:rPr>
                      <w:b/>
                      <w:sz w:val="18"/>
                      <w:szCs w:val="18"/>
                    </w:rPr>
                  </w:pPr>
                  <w:r w:rsidRPr="0045511A">
                    <w:rPr>
                      <w:b/>
                      <w:sz w:val="18"/>
                      <w:szCs w:val="18"/>
                    </w:rPr>
                    <w:t>Avda. España, 40,   02008 Albacete</w:t>
                  </w:r>
                </w:p>
                <w:p w:rsidR="0045511A" w:rsidRPr="0045511A" w:rsidRDefault="0045511A" w:rsidP="0045511A">
                  <w:pPr>
                    <w:rPr>
                      <w:b/>
                      <w:sz w:val="18"/>
                      <w:szCs w:val="18"/>
                    </w:rPr>
                  </w:pPr>
                  <w:r w:rsidRPr="0045511A">
                    <w:rPr>
                      <w:b/>
                      <w:sz w:val="18"/>
                      <w:szCs w:val="18"/>
                    </w:rPr>
                    <w:t>Tel.</w:t>
                  </w:r>
                  <w:proofErr w:type="gramStart"/>
                  <w:r w:rsidRPr="0045511A">
                    <w:rPr>
                      <w:b/>
                      <w:sz w:val="18"/>
                      <w:szCs w:val="18"/>
                    </w:rPr>
                    <w:t>:  967220353</w:t>
                  </w:r>
                  <w:proofErr w:type="gramEnd"/>
                  <w:r w:rsidRPr="0045511A">
                    <w:rPr>
                      <w:b/>
                      <w:sz w:val="18"/>
                      <w:szCs w:val="18"/>
                    </w:rPr>
                    <w:t>, Fax.: 967220313</w:t>
                  </w:r>
                </w:p>
                <w:p w:rsidR="0045511A" w:rsidRPr="0045511A" w:rsidRDefault="0017023A" w:rsidP="0045511A">
                  <w:pPr>
                    <w:rPr>
                      <w:b/>
                      <w:sz w:val="18"/>
                      <w:szCs w:val="18"/>
                    </w:rPr>
                  </w:pPr>
                  <w:hyperlink r:id="rId8" w:history="1">
                    <w:r w:rsidR="0045511A" w:rsidRPr="0045511A">
                      <w:rPr>
                        <w:rStyle w:val="Hipervnculo"/>
                        <w:sz w:val="18"/>
                        <w:szCs w:val="18"/>
                      </w:rPr>
                      <w:t>www.iestnt.com</w:t>
                    </w:r>
                  </w:hyperlink>
                </w:p>
                <w:p w:rsidR="0045511A" w:rsidRPr="0045511A" w:rsidRDefault="0045511A" w:rsidP="0045511A">
                  <w:pPr>
                    <w:rPr>
                      <w:b/>
                      <w:sz w:val="18"/>
                      <w:szCs w:val="18"/>
                    </w:rPr>
                  </w:pPr>
                  <w:r w:rsidRPr="0045511A">
                    <w:rPr>
                      <w:b/>
                      <w:sz w:val="18"/>
                      <w:szCs w:val="18"/>
                    </w:rPr>
                    <w:t>e-mail: 02000726.ies@edu.jccm.es</w:t>
                  </w:r>
                </w:p>
              </w:txbxContent>
            </v:textbox>
          </v:shape>
        </w:pict>
      </w:r>
    </w:p>
    <w:p w:rsidR="0045511A" w:rsidRDefault="0045511A" w:rsidP="0045511A"/>
    <w:p w:rsidR="0045511A" w:rsidRDefault="0045511A" w:rsidP="0045511A"/>
    <w:p w:rsidR="0045511A" w:rsidRDefault="0045511A" w:rsidP="0045511A"/>
    <w:p w:rsidR="0045511A" w:rsidRDefault="0045511A" w:rsidP="0045511A">
      <w:pPr>
        <w:ind w:firstLine="0"/>
      </w:pPr>
    </w:p>
    <w:p w:rsidR="0045511A" w:rsidRDefault="0045511A">
      <w:pPr>
        <w:spacing w:after="200"/>
        <w:ind w:firstLine="0"/>
        <w:contextualSpacing w:val="0"/>
        <w:jc w:val="left"/>
      </w:pPr>
      <w:r>
        <w:br w:type="page"/>
      </w:r>
    </w:p>
    <w:p w:rsidR="009754CF" w:rsidRPr="0045511A" w:rsidRDefault="007C7CEF" w:rsidP="0045511A">
      <w:pPr>
        <w:pStyle w:val="Ttulo1"/>
        <w:rPr>
          <w:sz w:val="28"/>
        </w:rPr>
      </w:pPr>
      <w:r>
        <w:rPr>
          <w:sz w:val="28"/>
        </w:rPr>
        <w:lastRenderedPageBreak/>
        <w:t>Coordinación con colegios y otras instituciones en los documentos del centro</w:t>
      </w:r>
    </w:p>
    <w:p w:rsidR="004428B8" w:rsidRDefault="004428B8" w:rsidP="0045511A">
      <w:r>
        <w:t xml:space="preserve">El </w:t>
      </w:r>
      <w:r w:rsidRPr="0045511A">
        <w:rPr>
          <w:b/>
        </w:rPr>
        <w:t>PE</w:t>
      </w:r>
      <w:r>
        <w:t xml:space="preserve"> del IES Tomás Navarro Tomás establece los siguientes criterios  </w:t>
      </w:r>
      <w:r w:rsidRPr="004E1067">
        <w:t>y procedimientos de colaboración y coordinación con el resto de los centros docentes y con los servicios e instituciones del entorno</w:t>
      </w:r>
      <w:r>
        <w:t xml:space="preserve">: </w:t>
      </w:r>
    </w:p>
    <w:p w:rsidR="004428B8" w:rsidRDefault="004428B8" w:rsidP="0045511A">
      <w:r>
        <w:t>"La transición de primaria a secundaria y de ésta a otras actividades y enseñanzas, exige la planificación de programas que permitan anticipar el conocimiento de la nueva situación al alumnado e incorporar espacios de coordinación entre el profesorado para intercambiar información y compartir decisiones curriculares". Para ello se llevarán a cabo las siguientes actividades:</w:t>
      </w:r>
    </w:p>
    <w:p w:rsidR="004428B8" w:rsidRDefault="004428B8" w:rsidP="0045511A">
      <w:r>
        <w:t>Coordinación con los centros de primaria y con los colegios que imparten primer ciclo de ESO para establecer las bases comunes de las programaciones de las distintas materias. Esta coordinación se llevará a cabo con la mediación del CPR y a través del Orientador.</w:t>
      </w:r>
    </w:p>
    <w:p w:rsidR="004428B8" w:rsidRDefault="004428B8" w:rsidP="0045511A">
      <w:r>
        <w:t>Universidad: Tutores CAP, Visitas de alumnos de 2° de bachillerato, reuniones de coordinación de las pruebas de acceso a la universidad,...</w:t>
      </w:r>
    </w:p>
    <w:p w:rsidR="004428B8" w:rsidRDefault="004428B8" w:rsidP="0045511A">
      <w:r>
        <w:t>CRFP: formación, seminarios y grupos de trabajo, proyecto de innovación.</w:t>
      </w:r>
    </w:p>
    <w:p w:rsidR="004428B8" w:rsidRDefault="004428B8" w:rsidP="0045511A">
      <w:r>
        <w:t>Ayuntamiento de Albacete: Universidad Popular, actividades extraescolares / deportivas, Servicios Sociales, Consejo Escolar Municipal, Biblioteca Municipal.</w:t>
      </w:r>
    </w:p>
    <w:p w:rsidR="004428B8" w:rsidRDefault="004428B8" w:rsidP="0045511A">
      <w:r>
        <w:t>Centro de Salud: Cursillos y conferencias para profesores y alumnos, campañas de vacunación,</w:t>
      </w:r>
    </w:p>
    <w:p w:rsidR="003E50ED" w:rsidRDefault="003E50ED" w:rsidP="0045511A"/>
    <w:p w:rsidR="004428B8" w:rsidRDefault="004428B8" w:rsidP="0045511A">
      <w:r>
        <w:t xml:space="preserve">Además, nuestra </w:t>
      </w:r>
      <w:r w:rsidRPr="003E50ED">
        <w:rPr>
          <w:b/>
        </w:rPr>
        <w:t>PGA</w:t>
      </w:r>
      <w:r w:rsidR="0045511A">
        <w:rPr>
          <w:b/>
        </w:rPr>
        <w:t xml:space="preserve"> </w:t>
      </w:r>
      <w:r>
        <w:t xml:space="preserve">establece, dentro del ámbito de actuaciones y coordinaciones con otros centros, servicios e instituciones, el </w:t>
      </w:r>
      <w:r w:rsidRPr="003E50ED">
        <w:rPr>
          <w:b/>
        </w:rPr>
        <w:t>objetivo</w:t>
      </w:r>
      <w:r>
        <w:t xml:space="preserve"> de:</w:t>
      </w:r>
    </w:p>
    <w:p w:rsidR="003E50ED" w:rsidRPr="007C7CEF" w:rsidRDefault="0045511A" w:rsidP="0045511A">
      <w:pPr>
        <w:rPr>
          <w:rFonts w:asciiTheme="majorHAnsi" w:hAnsiTheme="majorHAnsi"/>
        </w:rPr>
      </w:pPr>
      <w:r w:rsidRPr="007C7CEF">
        <w:rPr>
          <w:rFonts w:asciiTheme="majorHAnsi" w:hAnsiTheme="majorHAnsi"/>
        </w:rPr>
        <w:t>“</w:t>
      </w:r>
      <w:r w:rsidR="004428B8" w:rsidRPr="007C7CEF">
        <w:rPr>
          <w:rFonts w:asciiTheme="majorHAnsi" w:hAnsiTheme="majorHAnsi"/>
          <w:i/>
        </w:rPr>
        <w:t>Colaborar con otros centros, instituciones, servicios, empresas y personas del entorno</w:t>
      </w:r>
      <w:r w:rsidRPr="007C7CEF">
        <w:rPr>
          <w:rFonts w:asciiTheme="majorHAnsi" w:hAnsiTheme="majorHAnsi"/>
        </w:rPr>
        <w:t>”</w:t>
      </w:r>
    </w:p>
    <w:p w:rsidR="004428B8" w:rsidRDefault="003E50ED" w:rsidP="0045511A">
      <w:r>
        <w:t xml:space="preserve">Para el cual se habían programado las siguientes </w:t>
      </w:r>
      <w:r>
        <w:rPr>
          <w:b/>
        </w:rPr>
        <w:t>a</w:t>
      </w:r>
      <w:r w:rsidRPr="003E50ED">
        <w:rPr>
          <w:b/>
        </w:rPr>
        <w:t>ctuaciones</w:t>
      </w:r>
      <w:r>
        <w:t>:</w:t>
      </w:r>
    </w:p>
    <w:p w:rsidR="003E50ED" w:rsidRDefault="003E50ED" w:rsidP="004428B8"/>
    <w:tbl>
      <w:tblPr>
        <w:tblW w:w="8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694"/>
        <w:gridCol w:w="1701"/>
        <w:gridCol w:w="2268"/>
        <w:gridCol w:w="1417"/>
      </w:tblGrid>
      <w:tr w:rsidR="009754CF" w:rsidRPr="00F0659A" w:rsidTr="009754CF">
        <w:trPr>
          <w:trHeight w:val="511"/>
        </w:trPr>
        <w:tc>
          <w:tcPr>
            <w:tcW w:w="8080" w:type="dxa"/>
            <w:gridSpan w:val="4"/>
            <w:shd w:val="clear" w:color="auto" w:fill="FABF8F" w:themeFill="accent6" w:themeFillTint="99"/>
          </w:tcPr>
          <w:p w:rsidR="009754CF" w:rsidRPr="00F0659A" w:rsidRDefault="009754CF" w:rsidP="009754CF">
            <w:pPr>
              <w:numPr>
                <w:ilvl w:val="0"/>
                <w:numId w:val="3"/>
              </w:numPr>
              <w:spacing w:before="120" w:after="0" w:line="240" w:lineRule="auto"/>
              <w:ind w:left="34" w:hanging="141"/>
              <w:contextualSpacing w:val="0"/>
              <w:jc w:val="left"/>
              <w:rPr>
                <w:b/>
                <w:sz w:val="16"/>
                <w:szCs w:val="16"/>
              </w:rPr>
            </w:pPr>
            <w:r w:rsidRPr="00F0659A">
              <w:rPr>
                <w:b/>
                <w:sz w:val="16"/>
                <w:szCs w:val="16"/>
              </w:rPr>
              <w:t>ÁMBITO 4: ACTUACIONES Y COORDINACIÓN CON OTROS CENTROS, SERVICIOS E INSTITUCIONES</w:t>
            </w:r>
          </w:p>
        </w:tc>
      </w:tr>
      <w:tr w:rsidR="009754CF" w:rsidRPr="00F0659A" w:rsidTr="009754CF">
        <w:trPr>
          <w:trHeight w:val="483"/>
        </w:trPr>
        <w:tc>
          <w:tcPr>
            <w:tcW w:w="8080" w:type="dxa"/>
            <w:gridSpan w:val="4"/>
            <w:shd w:val="clear" w:color="auto" w:fill="FBD4B4" w:themeFill="accent6" w:themeFillTint="66"/>
          </w:tcPr>
          <w:p w:rsidR="009754CF" w:rsidRPr="00F0659A" w:rsidRDefault="009754CF" w:rsidP="009754CF">
            <w:pPr>
              <w:numPr>
                <w:ilvl w:val="0"/>
                <w:numId w:val="3"/>
              </w:numPr>
              <w:spacing w:before="120" w:after="0" w:line="240" w:lineRule="auto"/>
              <w:ind w:left="34" w:hanging="141"/>
              <w:contextualSpacing w:val="0"/>
              <w:jc w:val="left"/>
              <w:rPr>
                <w:b/>
                <w:sz w:val="16"/>
                <w:szCs w:val="16"/>
              </w:rPr>
            </w:pPr>
            <w:r w:rsidRPr="00F0659A">
              <w:rPr>
                <w:b/>
                <w:sz w:val="16"/>
                <w:szCs w:val="16"/>
              </w:rPr>
              <w:t>OBJETIVO 1</w:t>
            </w:r>
            <w:r>
              <w:rPr>
                <w:b/>
                <w:sz w:val="16"/>
                <w:szCs w:val="16"/>
              </w:rPr>
              <w:t>7</w:t>
            </w:r>
            <w:r w:rsidRPr="00F0659A">
              <w:rPr>
                <w:b/>
                <w:sz w:val="16"/>
                <w:szCs w:val="16"/>
              </w:rPr>
              <w:t xml:space="preserve"> Colaborar con otros centros, instituciones, servicios, empresas y personas del entorno.</w:t>
            </w:r>
          </w:p>
        </w:tc>
      </w:tr>
      <w:tr w:rsidR="009754CF" w:rsidRPr="00F0659A" w:rsidTr="007C7CEF">
        <w:trPr>
          <w:trHeight w:val="483"/>
        </w:trPr>
        <w:tc>
          <w:tcPr>
            <w:tcW w:w="2694" w:type="dxa"/>
            <w:shd w:val="clear" w:color="auto" w:fill="FABF8F" w:themeFill="accent6" w:themeFillTint="99"/>
          </w:tcPr>
          <w:p w:rsidR="009754CF" w:rsidRPr="00F0659A" w:rsidRDefault="009754CF" w:rsidP="009754CF">
            <w:pPr>
              <w:numPr>
                <w:ilvl w:val="0"/>
                <w:numId w:val="3"/>
              </w:numPr>
              <w:spacing w:before="120" w:after="0" w:line="240" w:lineRule="auto"/>
              <w:ind w:left="34" w:hanging="141"/>
              <w:contextualSpacing w:val="0"/>
              <w:jc w:val="left"/>
              <w:rPr>
                <w:b/>
                <w:sz w:val="16"/>
                <w:szCs w:val="16"/>
              </w:rPr>
            </w:pPr>
            <w:r w:rsidRPr="00F0659A">
              <w:rPr>
                <w:b/>
                <w:sz w:val="16"/>
                <w:szCs w:val="16"/>
              </w:rPr>
              <w:t>Actuaciones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9754CF" w:rsidRPr="00F0659A" w:rsidRDefault="009754CF" w:rsidP="009754CF">
            <w:pPr>
              <w:numPr>
                <w:ilvl w:val="0"/>
                <w:numId w:val="3"/>
              </w:numPr>
              <w:spacing w:before="120" w:after="0" w:line="240" w:lineRule="auto"/>
              <w:ind w:left="34" w:hanging="141"/>
              <w:contextualSpacing w:val="0"/>
              <w:jc w:val="left"/>
              <w:rPr>
                <w:b/>
                <w:sz w:val="16"/>
                <w:szCs w:val="16"/>
              </w:rPr>
            </w:pPr>
            <w:r w:rsidRPr="00F0659A">
              <w:rPr>
                <w:b/>
                <w:sz w:val="16"/>
                <w:szCs w:val="16"/>
              </w:rPr>
              <w:t>Responsables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9754CF" w:rsidRPr="00F0659A" w:rsidRDefault="009754CF" w:rsidP="009754CF">
            <w:pPr>
              <w:numPr>
                <w:ilvl w:val="0"/>
                <w:numId w:val="3"/>
              </w:numPr>
              <w:spacing w:before="120" w:after="0" w:line="240" w:lineRule="auto"/>
              <w:ind w:left="34" w:hanging="141"/>
              <w:contextualSpacing w:val="0"/>
              <w:jc w:val="left"/>
              <w:rPr>
                <w:b/>
                <w:sz w:val="16"/>
                <w:szCs w:val="16"/>
              </w:rPr>
            </w:pPr>
            <w:r w:rsidRPr="00F0659A">
              <w:rPr>
                <w:b/>
                <w:sz w:val="16"/>
                <w:szCs w:val="16"/>
              </w:rPr>
              <w:t>Calendario y procedimiento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9754CF" w:rsidRPr="00F0659A" w:rsidRDefault="009754CF" w:rsidP="009754CF">
            <w:pPr>
              <w:numPr>
                <w:ilvl w:val="0"/>
                <w:numId w:val="3"/>
              </w:numPr>
              <w:spacing w:before="120" w:after="0" w:line="240" w:lineRule="auto"/>
              <w:ind w:left="34" w:hanging="141"/>
              <w:contextualSpacing w:val="0"/>
              <w:jc w:val="left"/>
              <w:rPr>
                <w:b/>
                <w:sz w:val="16"/>
                <w:szCs w:val="16"/>
              </w:rPr>
            </w:pPr>
            <w:r w:rsidRPr="00F0659A">
              <w:rPr>
                <w:b/>
                <w:sz w:val="16"/>
                <w:szCs w:val="16"/>
              </w:rPr>
              <w:t>Seguimiento y evaluación</w:t>
            </w:r>
          </w:p>
        </w:tc>
      </w:tr>
      <w:tr w:rsidR="009754CF" w:rsidRPr="00F0659A" w:rsidTr="007C7CEF">
        <w:trPr>
          <w:trHeight w:val="391"/>
        </w:trPr>
        <w:tc>
          <w:tcPr>
            <w:tcW w:w="2694" w:type="dxa"/>
            <w:shd w:val="clear" w:color="auto" w:fill="FBD4B4" w:themeFill="accent6" w:themeFillTint="66"/>
          </w:tcPr>
          <w:p w:rsidR="009754CF" w:rsidRPr="00F0659A" w:rsidRDefault="009754CF" w:rsidP="009754CF">
            <w:pPr>
              <w:pStyle w:val="Prrafodelista"/>
              <w:numPr>
                <w:ilvl w:val="0"/>
                <w:numId w:val="3"/>
              </w:numPr>
              <w:ind w:left="34" w:hanging="141"/>
              <w:jc w:val="left"/>
              <w:rPr>
                <w:rFonts w:cs="Arial"/>
                <w:sz w:val="16"/>
                <w:szCs w:val="16"/>
              </w:rPr>
            </w:pPr>
            <w:r w:rsidRPr="00F0659A">
              <w:rPr>
                <w:sz w:val="16"/>
                <w:szCs w:val="16"/>
              </w:rPr>
              <w:t xml:space="preserve">Mantenimiento y profundización en las </w:t>
            </w:r>
            <w:r w:rsidRPr="00F0659A">
              <w:rPr>
                <w:b/>
                <w:sz w:val="16"/>
                <w:szCs w:val="16"/>
              </w:rPr>
              <w:t>relaciones</w:t>
            </w:r>
            <w:r w:rsidRPr="00F0659A">
              <w:rPr>
                <w:sz w:val="16"/>
                <w:szCs w:val="16"/>
              </w:rPr>
              <w:t xml:space="preserve"> del centro con:</w:t>
            </w:r>
          </w:p>
          <w:p w:rsidR="009754CF" w:rsidRPr="00F0659A" w:rsidRDefault="009754CF" w:rsidP="009754CF">
            <w:pPr>
              <w:pStyle w:val="Prrafodelista"/>
              <w:numPr>
                <w:ilvl w:val="0"/>
                <w:numId w:val="3"/>
              </w:numPr>
              <w:ind w:left="34" w:hanging="141"/>
              <w:jc w:val="left"/>
              <w:rPr>
                <w:rFonts w:cs="Arial"/>
                <w:sz w:val="16"/>
                <w:szCs w:val="16"/>
              </w:rPr>
            </w:pPr>
            <w:r w:rsidRPr="00F0659A">
              <w:rPr>
                <w:sz w:val="16"/>
                <w:szCs w:val="16"/>
              </w:rPr>
              <w:t>Instituciones públicas:  Ayuntamiento, Diputación, Ayuntamiento de Pozo Cañada</w:t>
            </w:r>
          </w:p>
          <w:p w:rsidR="009754CF" w:rsidRPr="00F0659A" w:rsidRDefault="009754CF" w:rsidP="009754CF">
            <w:pPr>
              <w:pStyle w:val="Prrafodelista"/>
              <w:numPr>
                <w:ilvl w:val="0"/>
                <w:numId w:val="3"/>
              </w:numPr>
              <w:ind w:left="34" w:hanging="141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F0659A">
              <w:rPr>
                <w:sz w:val="16"/>
                <w:szCs w:val="16"/>
              </w:rPr>
              <w:t>ONGs</w:t>
            </w:r>
            <w:proofErr w:type="spellEnd"/>
            <w:r w:rsidRPr="00F0659A">
              <w:rPr>
                <w:sz w:val="16"/>
                <w:szCs w:val="16"/>
              </w:rPr>
              <w:t>: Manos Unidas, Banco de Alimentos, Cruz Roja, Cáritas, Secretariado Gitano, etc.</w:t>
            </w:r>
          </w:p>
          <w:p w:rsidR="009754CF" w:rsidRPr="00F0659A" w:rsidRDefault="009754CF" w:rsidP="009754CF">
            <w:pPr>
              <w:pStyle w:val="Prrafodelista"/>
              <w:numPr>
                <w:ilvl w:val="0"/>
                <w:numId w:val="3"/>
              </w:numPr>
              <w:ind w:left="34" w:hanging="141"/>
              <w:jc w:val="left"/>
              <w:rPr>
                <w:rFonts w:cs="Arial"/>
                <w:sz w:val="16"/>
                <w:szCs w:val="16"/>
              </w:rPr>
            </w:pPr>
            <w:r w:rsidRPr="00F0659A">
              <w:rPr>
                <w:sz w:val="16"/>
                <w:szCs w:val="16"/>
              </w:rPr>
              <w:t xml:space="preserve">Centros educativos: IES Al- </w:t>
            </w:r>
            <w:proofErr w:type="spellStart"/>
            <w:r w:rsidRPr="00F0659A">
              <w:rPr>
                <w:rFonts w:cs="Arial"/>
                <w:sz w:val="16"/>
                <w:szCs w:val="16"/>
              </w:rPr>
              <w:t>Bassit</w:t>
            </w:r>
            <w:proofErr w:type="spellEnd"/>
            <w:r w:rsidRPr="00F0659A">
              <w:rPr>
                <w:rFonts w:cs="Arial"/>
                <w:sz w:val="16"/>
                <w:szCs w:val="16"/>
              </w:rPr>
              <w:t xml:space="preserve">,  </w:t>
            </w:r>
            <w:r w:rsidRPr="00F0659A">
              <w:rPr>
                <w:rStyle w:val="st1"/>
                <w:rFonts w:eastAsiaTheme="minorHAnsi" w:cs="Arial"/>
                <w:sz w:val="16"/>
                <w:szCs w:val="16"/>
              </w:rPr>
              <w:t xml:space="preserve">IESO Alfonso </w:t>
            </w:r>
            <w:proofErr w:type="spellStart"/>
            <w:r w:rsidRPr="00F0659A">
              <w:rPr>
                <w:rStyle w:val="st1"/>
                <w:rFonts w:eastAsiaTheme="minorHAnsi" w:cs="Arial"/>
                <w:sz w:val="16"/>
                <w:szCs w:val="16"/>
              </w:rPr>
              <w:t>Iniesta</w:t>
            </w:r>
            <w:proofErr w:type="spellEnd"/>
            <w:r w:rsidRPr="00F0659A">
              <w:rPr>
                <w:rStyle w:val="st1"/>
                <w:rFonts w:eastAsiaTheme="minorHAnsi" w:cs="Arial"/>
                <w:sz w:val="16"/>
                <w:szCs w:val="16"/>
              </w:rPr>
              <w:t xml:space="preserve"> de </w:t>
            </w:r>
            <w:r w:rsidRPr="00F0659A">
              <w:rPr>
                <w:rStyle w:val="nfasis"/>
                <w:rFonts w:cs="Arial"/>
                <w:sz w:val="16"/>
                <w:szCs w:val="16"/>
              </w:rPr>
              <w:t>Pozo Cañada</w:t>
            </w:r>
            <w:r w:rsidRPr="00F0659A">
              <w:rPr>
                <w:sz w:val="16"/>
                <w:szCs w:val="16"/>
              </w:rPr>
              <w:t>,</w:t>
            </w:r>
            <w:r w:rsidRPr="00F0659A">
              <w:rPr>
                <w:rFonts w:cs="Arial"/>
                <w:sz w:val="16"/>
                <w:szCs w:val="16"/>
              </w:rPr>
              <w:t xml:space="preserve"> CEIP Par</w:t>
            </w:r>
            <w:r w:rsidRPr="00F0659A">
              <w:rPr>
                <w:sz w:val="16"/>
                <w:szCs w:val="16"/>
              </w:rPr>
              <w:t>que Sur, CEIP Antonio Machado, CEIP Príncipe Felipe, etc.</w:t>
            </w:r>
          </w:p>
          <w:p w:rsidR="009754CF" w:rsidRPr="00F0659A" w:rsidRDefault="009754CF" w:rsidP="009754CF">
            <w:pPr>
              <w:pStyle w:val="Prrafodelista"/>
              <w:numPr>
                <w:ilvl w:val="0"/>
                <w:numId w:val="3"/>
              </w:numPr>
              <w:ind w:left="34" w:hanging="141"/>
              <w:contextualSpacing/>
              <w:jc w:val="left"/>
              <w:rPr>
                <w:rFonts w:cs="Arial"/>
                <w:sz w:val="16"/>
                <w:szCs w:val="16"/>
              </w:rPr>
            </w:pPr>
            <w:r w:rsidRPr="00F0659A">
              <w:rPr>
                <w:sz w:val="16"/>
                <w:szCs w:val="16"/>
              </w:rPr>
              <w:t xml:space="preserve">Y todas las empresas que nos brindan su colaboración para efectuar las </w:t>
            </w:r>
            <w:proofErr w:type="spellStart"/>
            <w:r w:rsidRPr="00F0659A">
              <w:rPr>
                <w:sz w:val="16"/>
                <w:szCs w:val="16"/>
              </w:rPr>
              <w:t>FCTs</w:t>
            </w:r>
            <w:proofErr w:type="spellEnd"/>
            <w:r w:rsidRPr="00F0659A">
              <w:rPr>
                <w:sz w:val="16"/>
                <w:szCs w:val="16"/>
              </w:rPr>
              <w:t xml:space="preserve"> de nuestros alumnos de F.P. en el módulo de Formación en Centros de Trabajo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9754CF" w:rsidRPr="00F0659A" w:rsidRDefault="009754CF" w:rsidP="009754CF">
            <w:pPr>
              <w:pStyle w:val="Prrafodelista"/>
              <w:numPr>
                <w:ilvl w:val="0"/>
                <w:numId w:val="3"/>
              </w:numPr>
              <w:ind w:left="34" w:hanging="141"/>
              <w:jc w:val="left"/>
              <w:rPr>
                <w:sz w:val="16"/>
                <w:szCs w:val="16"/>
              </w:rPr>
            </w:pPr>
            <w:r w:rsidRPr="00F0659A">
              <w:rPr>
                <w:sz w:val="16"/>
                <w:szCs w:val="16"/>
              </w:rPr>
              <w:t>Equipo directivo</w:t>
            </w:r>
          </w:p>
          <w:p w:rsidR="009754CF" w:rsidRPr="00F0659A" w:rsidRDefault="009754CF" w:rsidP="009754CF">
            <w:pPr>
              <w:pStyle w:val="Prrafodelista"/>
              <w:numPr>
                <w:ilvl w:val="0"/>
                <w:numId w:val="3"/>
              </w:numPr>
              <w:ind w:left="34" w:hanging="141"/>
              <w:jc w:val="left"/>
              <w:rPr>
                <w:sz w:val="16"/>
                <w:szCs w:val="16"/>
              </w:rPr>
            </w:pPr>
            <w:r w:rsidRPr="00F0659A">
              <w:rPr>
                <w:sz w:val="16"/>
                <w:szCs w:val="16"/>
              </w:rPr>
              <w:t>Departamento de orientación</w:t>
            </w:r>
          </w:p>
          <w:p w:rsidR="009754CF" w:rsidRPr="00F0659A" w:rsidRDefault="009754CF" w:rsidP="009754CF">
            <w:pPr>
              <w:pStyle w:val="Prrafodelista"/>
              <w:numPr>
                <w:ilvl w:val="0"/>
                <w:numId w:val="3"/>
              </w:numPr>
              <w:ind w:left="34" w:hanging="141"/>
              <w:jc w:val="left"/>
              <w:rPr>
                <w:sz w:val="16"/>
                <w:szCs w:val="16"/>
              </w:rPr>
            </w:pPr>
            <w:r w:rsidRPr="00F0659A">
              <w:rPr>
                <w:sz w:val="16"/>
                <w:szCs w:val="16"/>
              </w:rPr>
              <w:t>Responsable de actividades extraescolares</w:t>
            </w:r>
          </w:p>
          <w:p w:rsidR="009754CF" w:rsidRPr="00F0659A" w:rsidRDefault="009754CF" w:rsidP="009754CF">
            <w:pPr>
              <w:pStyle w:val="Prrafodelista"/>
              <w:numPr>
                <w:ilvl w:val="0"/>
                <w:numId w:val="3"/>
              </w:numPr>
              <w:ind w:left="34" w:hanging="141"/>
              <w:jc w:val="left"/>
              <w:rPr>
                <w:sz w:val="16"/>
                <w:szCs w:val="16"/>
              </w:rPr>
            </w:pPr>
            <w:r w:rsidRPr="00F0659A">
              <w:rPr>
                <w:sz w:val="16"/>
                <w:szCs w:val="16"/>
              </w:rPr>
              <w:t>Tutores de FCT</w:t>
            </w:r>
          </w:p>
          <w:p w:rsidR="009754CF" w:rsidRPr="00F0659A" w:rsidRDefault="009754CF" w:rsidP="009754CF">
            <w:pPr>
              <w:pStyle w:val="Prrafodelista"/>
              <w:numPr>
                <w:ilvl w:val="0"/>
                <w:numId w:val="3"/>
              </w:numPr>
              <w:ind w:left="34" w:hanging="141"/>
              <w:jc w:val="left"/>
              <w:rPr>
                <w:sz w:val="16"/>
                <w:szCs w:val="16"/>
              </w:rPr>
            </w:pPr>
            <w:r w:rsidRPr="00F0659A">
              <w:rPr>
                <w:sz w:val="16"/>
                <w:szCs w:val="16"/>
              </w:rPr>
              <w:t>Empresas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754CF" w:rsidRPr="00F0659A" w:rsidRDefault="009754CF" w:rsidP="009754CF">
            <w:pPr>
              <w:pStyle w:val="Prrafodelista"/>
              <w:numPr>
                <w:ilvl w:val="0"/>
                <w:numId w:val="3"/>
              </w:numPr>
              <w:ind w:left="34" w:hanging="141"/>
              <w:jc w:val="left"/>
              <w:rPr>
                <w:sz w:val="16"/>
                <w:szCs w:val="16"/>
              </w:rPr>
            </w:pPr>
            <w:r w:rsidRPr="00F0659A">
              <w:rPr>
                <w:sz w:val="16"/>
                <w:szCs w:val="16"/>
              </w:rPr>
              <w:t>Reuniones de directores de los centros educativos</w:t>
            </w:r>
          </w:p>
          <w:p w:rsidR="009754CF" w:rsidRPr="00F0659A" w:rsidRDefault="009754CF" w:rsidP="009754CF">
            <w:pPr>
              <w:pStyle w:val="Prrafodelista"/>
              <w:numPr>
                <w:ilvl w:val="0"/>
                <w:numId w:val="3"/>
              </w:numPr>
              <w:ind w:left="34" w:hanging="141"/>
              <w:jc w:val="left"/>
              <w:rPr>
                <w:sz w:val="16"/>
                <w:szCs w:val="16"/>
              </w:rPr>
            </w:pPr>
            <w:r w:rsidRPr="00F0659A">
              <w:rPr>
                <w:sz w:val="16"/>
                <w:szCs w:val="16"/>
              </w:rPr>
              <w:t>Coordinación entre los Departamentos de orientación</w:t>
            </w:r>
          </w:p>
          <w:p w:rsidR="009754CF" w:rsidRPr="00F0659A" w:rsidRDefault="009754CF" w:rsidP="009754CF">
            <w:pPr>
              <w:pStyle w:val="Prrafodelista"/>
              <w:numPr>
                <w:ilvl w:val="0"/>
                <w:numId w:val="3"/>
              </w:numPr>
              <w:ind w:left="34" w:hanging="141"/>
              <w:jc w:val="left"/>
              <w:rPr>
                <w:sz w:val="16"/>
                <w:szCs w:val="16"/>
              </w:rPr>
            </w:pPr>
            <w:r w:rsidRPr="00F0659A">
              <w:rPr>
                <w:sz w:val="16"/>
                <w:szCs w:val="16"/>
              </w:rPr>
              <w:t>Actividades puntuales de colaboración con instituciones</w:t>
            </w:r>
          </w:p>
          <w:p w:rsidR="009754CF" w:rsidRPr="00F0659A" w:rsidRDefault="009754CF" w:rsidP="009754CF">
            <w:pPr>
              <w:pStyle w:val="Prrafodelista"/>
              <w:numPr>
                <w:ilvl w:val="0"/>
                <w:numId w:val="3"/>
              </w:numPr>
              <w:ind w:left="34" w:hanging="141"/>
              <w:jc w:val="left"/>
              <w:rPr>
                <w:sz w:val="16"/>
                <w:szCs w:val="16"/>
              </w:rPr>
            </w:pPr>
            <w:r w:rsidRPr="00F0659A">
              <w:rPr>
                <w:sz w:val="16"/>
                <w:szCs w:val="16"/>
              </w:rPr>
              <w:t>Establecimientos de convenios para la realización de las FCT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9754CF" w:rsidRPr="00F0659A" w:rsidRDefault="009754CF" w:rsidP="009754CF">
            <w:pPr>
              <w:pStyle w:val="Prrafodelista"/>
              <w:numPr>
                <w:ilvl w:val="0"/>
                <w:numId w:val="3"/>
              </w:numPr>
              <w:ind w:left="34" w:hanging="141"/>
              <w:jc w:val="left"/>
              <w:rPr>
                <w:sz w:val="16"/>
                <w:szCs w:val="16"/>
              </w:rPr>
            </w:pPr>
            <w:r w:rsidRPr="00F0659A">
              <w:rPr>
                <w:sz w:val="16"/>
                <w:szCs w:val="16"/>
              </w:rPr>
              <w:t>Memoria final</w:t>
            </w:r>
          </w:p>
        </w:tc>
      </w:tr>
      <w:tr w:rsidR="009754CF" w:rsidRPr="00F0659A" w:rsidTr="007C7CEF">
        <w:trPr>
          <w:trHeight w:val="396"/>
        </w:trPr>
        <w:tc>
          <w:tcPr>
            <w:tcW w:w="2694" w:type="dxa"/>
            <w:shd w:val="clear" w:color="auto" w:fill="FBD4B4" w:themeFill="accent6" w:themeFillTint="66"/>
          </w:tcPr>
          <w:p w:rsidR="009754CF" w:rsidRPr="00F761B0" w:rsidRDefault="009754CF" w:rsidP="009754CF">
            <w:pPr>
              <w:pStyle w:val="Prrafodelista"/>
              <w:numPr>
                <w:ilvl w:val="0"/>
                <w:numId w:val="3"/>
              </w:numPr>
              <w:ind w:left="34" w:hanging="141"/>
              <w:contextualSpacing/>
              <w:jc w:val="left"/>
              <w:rPr>
                <w:sz w:val="16"/>
                <w:szCs w:val="16"/>
              </w:rPr>
            </w:pPr>
            <w:r w:rsidRPr="00F761B0">
              <w:rPr>
                <w:sz w:val="16"/>
                <w:szCs w:val="16"/>
              </w:rPr>
              <w:lastRenderedPageBreak/>
              <w:t xml:space="preserve">Intercambio de información con los Centros del área de influencia para </w:t>
            </w:r>
            <w:r w:rsidRPr="00F761B0">
              <w:rPr>
                <w:b/>
                <w:sz w:val="16"/>
                <w:szCs w:val="16"/>
              </w:rPr>
              <w:t>coordinar</w:t>
            </w:r>
            <w:r w:rsidRPr="00F761B0">
              <w:rPr>
                <w:sz w:val="16"/>
                <w:szCs w:val="16"/>
              </w:rPr>
              <w:t xml:space="preserve"> </w:t>
            </w:r>
            <w:r w:rsidRPr="00F761B0">
              <w:rPr>
                <w:b/>
                <w:sz w:val="16"/>
                <w:szCs w:val="16"/>
              </w:rPr>
              <w:t>programaciones</w:t>
            </w:r>
            <w:r w:rsidRPr="00F761B0">
              <w:rPr>
                <w:sz w:val="16"/>
                <w:szCs w:val="16"/>
              </w:rPr>
              <w:t xml:space="preserve"> y </w:t>
            </w:r>
            <w:r w:rsidRPr="00F761B0">
              <w:rPr>
                <w:b/>
                <w:sz w:val="16"/>
                <w:szCs w:val="16"/>
              </w:rPr>
              <w:t>apoyos</w:t>
            </w:r>
            <w:r w:rsidRPr="00F761B0">
              <w:rPr>
                <w:sz w:val="16"/>
                <w:szCs w:val="16"/>
              </w:rPr>
              <w:t xml:space="preserve"> a alumnos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9754CF" w:rsidRPr="00F0659A" w:rsidRDefault="009754CF" w:rsidP="009754CF">
            <w:pPr>
              <w:pStyle w:val="Prrafodelista"/>
              <w:numPr>
                <w:ilvl w:val="0"/>
                <w:numId w:val="3"/>
              </w:numPr>
              <w:ind w:left="34" w:hanging="141"/>
              <w:jc w:val="left"/>
              <w:rPr>
                <w:sz w:val="16"/>
                <w:szCs w:val="16"/>
              </w:rPr>
            </w:pPr>
            <w:r w:rsidRPr="00F0659A">
              <w:rPr>
                <w:sz w:val="16"/>
                <w:szCs w:val="16"/>
              </w:rPr>
              <w:t>Jefes de Departamento</w:t>
            </w:r>
          </w:p>
          <w:p w:rsidR="009754CF" w:rsidRPr="00F0659A" w:rsidRDefault="009754CF" w:rsidP="009754CF">
            <w:pPr>
              <w:pStyle w:val="Prrafodelista"/>
              <w:numPr>
                <w:ilvl w:val="0"/>
                <w:numId w:val="3"/>
              </w:numPr>
              <w:ind w:left="34" w:hanging="141"/>
              <w:jc w:val="left"/>
              <w:rPr>
                <w:sz w:val="16"/>
                <w:szCs w:val="16"/>
              </w:rPr>
            </w:pPr>
            <w:r w:rsidRPr="00F0659A">
              <w:rPr>
                <w:sz w:val="16"/>
                <w:szCs w:val="16"/>
              </w:rPr>
              <w:t>CCP</w:t>
            </w:r>
          </w:p>
          <w:p w:rsidR="009754CF" w:rsidRDefault="009754CF" w:rsidP="009754CF">
            <w:pPr>
              <w:pStyle w:val="Prrafodelista"/>
              <w:numPr>
                <w:ilvl w:val="0"/>
                <w:numId w:val="3"/>
              </w:numPr>
              <w:ind w:left="34" w:hanging="141"/>
              <w:jc w:val="left"/>
              <w:rPr>
                <w:sz w:val="16"/>
                <w:szCs w:val="16"/>
              </w:rPr>
            </w:pPr>
            <w:r w:rsidRPr="00F0659A">
              <w:rPr>
                <w:sz w:val="16"/>
                <w:szCs w:val="16"/>
              </w:rPr>
              <w:t>Equipo directivo</w:t>
            </w:r>
          </w:p>
          <w:p w:rsidR="009754CF" w:rsidRPr="00F0659A" w:rsidRDefault="009754CF" w:rsidP="009754CF">
            <w:pPr>
              <w:pStyle w:val="Prrafodelista"/>
              <w:numPr>
                <w:ilvl w:val="0"/>
                <w:numId w:val="3"/>
              </w:numPr>
              <w:ind w:left="34" w:hanging="14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Departamento de Orientación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754CF" w:rsidRPr="00F0659A" w:rsidRDefault="009754CF" w:rsidP="009754CF">
            <w:pPr>
              <w:pStyle w:val="Prrafodelista"/>
              <w:numPr>
                <w:ilvl w:val="0"/>
                <w:numId w:val="3"/>
              </w:numPr>
              <w:ind w:left="34" w:hanging="141"/>
              <w:jc w:val="left"/>
              <w:rPr>
                <w:sz w:val="16"/>
                <w:szCs w:val="16"/>
              </w:rPr>
            </w:pPr>
            <w:r w:rsidRPr="00F0659A">
              <w:rPr>
                <w:sz w:val="16"/>
                <w:szCs w:val="16"/>
              </w:rPr>
              <w:t>Evaluación inicial: detección de necesidades de mejora en alumnos procedentes de determinados centros</w:t>
            </w:r>
          </w:p>
          <w:p w:rsidR="009754CF" w:rsidRPr="00F0659A" w:rsidRDefault="009754CF" w:rsidP="009754CF">
            <w:pPr>
              <w:pStyle w:val="Prrafodelista"/>
              <w:numPr>
                <w:ilvl w:val="0"/>
                <w:numId w:val="3"/>
              </w:numPr>
              <w:ind w:left="34" w:hanging="141"/>
              <w:jc w:val="left"/>
              <w:rPr>
                <w:sz w:val="16"/>
                <w:szCs w:val="16"/>
              </w:rPr>
            </w:pPr>
            <w:r w:rsidRPr="00F0659A">
              <w:rPr>
                <w:sz w:val="16"/>
                <w:szCs w:val="16"/>
              </w:rPr>
              <w:t>Intercambio de información entre jefes de Departamento y responsables de área para subsanar las posibles deficiencias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9754CF" w:rsidRPr="00F0659A" w:rsidRDefault="009754CF" w:rsidP="009754CF">
            <w:pPr>
              <w:pStyle w:val="Prrafodelista"/>
              <w:numPr>
                <w:ilvl w:val="0"/>
                <w:numId w:val="3"/>
              </w:numPr>
              <w:ind w:left="34" w:hanging="141"/>
              <w:jc w:val="left"/>
              <w:rPr>
                <w:sz w:val="16"/>
                <w:szCs w:val="16"/>
              </w:rPr>
            </w:pPr>
            <w:r w:rsidRPr="00F0659A">
              <w:rPr>
                <w:sz w:val="16"/>
                <w:szCs w:val="16"/>
              </w:rPr>
              <w:t>Memorias finales de los departamentos y Programaciones didácticas</w:t>
            </w:r>
          </w:p>
          <w:p w:rsidR="009754CF" w:rsidRPr="00F0659A" w:rsidRDefault="009754CF" w:rsidP="009754CF">
            <w:pPr>
              <w:pStyle w:val="Prrafodelista"/>
              <w:numPr>
                <w:ilvl w:val="0"/>
                <w:numId w:val="3"/>
              </w:numPr>
              <w:ind w:left="34" w:hanging="141"/>
              <w:jc w:val="left"/>
              <w:rPr>
                <w:sz w:val="16"/>
                <w:szCs w:val="16"/>
              </w:rPr>
            </w:pPr>
            <w:r w:rsidRPr="00F0659A">
              <w:rPr>
                <w:sz w:val="16"/>
                <w:szCs w:val="16"/>
              </w:rPr>
              <w:t>Memoria final</w:t>
            </w:r>
          </w:p>
        </w:tc>
      </w:tr>
      <w:tr w:rsidR="009754CF" w:rsidRPr="00F0659A" w:rsidTr="007C7CEF">
        <w:trPr>
          <w:trHeight w:val="959"/>
        </w:trPr>
        <w:tc>
          <w:tcPr>
            <w:tcW w:w="2694" w:type="dxa"/>
            <w:shd w:val="clear" w:color="auto" w:fill="FBD4B4" w:themeFill="accent6" w:themeFillTint="66"/>
          </w:tcPr>
          <w:p w:rsidR="009754CF" w:rsidRPr="00F0659A" w:rsidRDefault="009754CF" w:rsidP="009754CF">
            <w:pPr>
              <w:pStyle w:val="Prrafodelista"/>
              <w:numPr>
                <w:ilvl w:val="0"/>
                <w:numId w:val="3"/>
              </w:numPr>
              <w:ind w:left="34" w:hanging="141"/>
              <w:contextualSpacing/>
              <w:jc w:val="left"/>
              <w:rPr>
                <w:sz w:val="16"/>
                <w:szCs w:val="16"/>
              </w:rPr>
            </w:pPr>
            <w:r w:rsidRPr="00F0659A">
              <w:rPr>
                <w:sz w:val="16"/>
                <w:szCs w:val="16"/>
              </w:rPr>
              <w:t>Jornadas de visita con los Colegios del entorno y con el IESO de Pozo Cañada.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9754CF" w:rsidRPr="00F0659A" w:rsidRDefault="009754CF" w:rsidP="009754CF">
            <w:pPr>
              <w:pStyle w:val="Prrafodelista"/>
              <w:numPr>
                <w:ilvl w:val="0"/>
                <w:numId w:val="3"/>
              </w:numPr>
              <w:ind w:left="34" w:hanging="141"/>
              <w:jc w:val="left"/>
              <w:rPr>
                <w:sz w:val="16"/>
                <w:szCs w:val="16"/>
              </w:rPr>
            </w:pPr>
            <w:r w:rsidRPr="00F0659A">
              <w:rPr>
                <w:sz w:val="16"/>
                <w:szCs w:val="16"/>
              </w:rPr>
              <w:t>Equipo directivo</w:t>
            </w:r>
          </w:p>
          <w:p w:rsidR="009754CF" w:rsidRPr="00F0659A" w:rsidRDefault="009754CF" w:rsidP="009754CF">
            <w:pPr>
              <w:pStyle w:val="Prrafodelista"/>
              <w:numPr>
                <w:ilvl w:val="0"/>
                <w:numId w:val="3"/>
              </w:numPr>
              <w:ind w:left="34" w:hanging="141"/>
              <w:jc w:val="left"/>
              <w:rPr>
                <w:sz w:val="16"/>
                <w:szCs w:val="16"/>
              </w:rPr>
            </w:pPr>
            <w:r w:rsidRPr="00F0659A">
              <w:rPr>
                <w:sz w:val="16"/>
                <w:szCs w:val="16"/>
              </w:rPr>
              <w:t>Toda la comunidad educativa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754CF" w:rsidRPr="00F0659A" w:rsidRDefault="009754CF" w:rsidP="009754CF">
            <w:pPr>
              <w:pStyle w:val="Prrafodelista"/>
              <w:numPr>
                <w:ilvl w:val="0"/>
                <w:numId w:val="3"/>
              </w:numPr>
              <w:ind w:left="34" w:hanging="141"/>
              <w:jc w:val="left"/>
              <w:rPr>
                <w:sz w:val="16"/>
                <w:szCs w:val="16"/>
              </w:rPr>
            </w:pPr>
            <w:r w:rsidRPr="00F0659A">
              <w:rPr>
                <w:sz w:val="16"/>
                <w:szCs w:val="16"/>
              </w:rPr>
              <w:t>Segundo trimestre, antes del periodo de solicitud de centros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9754CF" w:rsidRPr="00F0659A" w:rsidRDefault="009754CF" w:rsidP="009754CF">
            <w:pPr>
              <w:pStyle w:val="Prrafodelista"/>
              <w:numPr>
                <w:ilvl w:val="0"/>
                <w:numId w:val="3"/>
              </w:numPr>
              <w:ind w:left="34" w:hanging="141"/>
              <w:jc w:val="left"/>
              <w:rPr>
                <w:sz w:val="16"/>
                <w:szCs w:val="16"/>
              </w:rPr>
            </w:pPr>
            <w:r w:rsidRPr="00F0659A">
              <w:rPr>
                <w:sz w:val="16"/>
                <w:szCs w:val="16"/>
              </w:rPr>
              <w:t>Memoria final</w:t>
            </w:r>
          </w:p>
        </w:tc>
      </w:tr>
    </w:tbl>
    <w:p w:rsidR="00A452D5" w:rsidRPr="005E5B9C" w:rsidRDefault="00E829FF" w:rsidP="005E5B9C">
      <w:pPr>
        <w:pStyle w:val="Ttulo1"/>
        <w:rPr>
          <w:sz w:val="28"/>
        </w:rPr>
      </w:pPr>
      <w:r>
        <w:rPr>
          <w:sz w:val="28"/>
        </w:rPr>
        <w:t>Acogida de alumnos de 1º de ESO</w:t>
      </w:r>
    </w:p>
    <w:p w:rsidR="005E5B9C" w:rsidRDefault="005E5B9C" w:rsidP="005E5B9C">
      <w:r>
        <w:t xml:space="preserve">Aunque podemos recibir alumnos de muchos colegios, nuestros centros de referencia </w:t>
      </w:r>
      <w:r w:rsidRPr="005E5B9C">
        <w:t xml:space="preserve">por cercanía son </w:t>
      </w:r>
      <w:r>
        <w:t>básicamente el</w:t>
      </w:r>
      <w:r w:rsidRPr="005E5B9C">
        <w:t xml:space="preserve"> CEIP Parque Sur, </w:t>
      </w:r>
      <w:r>
        <w:t xml:space="preserve">el </w:t>
      </w:r>
      <w:r w:rsidRPr="005E5B9C">
        <w:t>CEIP Antoni</w:t>
      </w:r>
      <w:r>
        <w:t>o Machado y el CEIP Príncipe Felipe.</w:t>
      </w:r>
    </w:p>
    <w:p w:rsidR="005E5B9C" w:rsidRDefault="005E5B9C" w:rsidP="009754CF">
      <w:pPr>
        <w:ind w:firstLine="0"/>
      </w:pPr>
    </w:p>
    <w:tbl>
      <w:tblPr>
        <w:tblW w:w="7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801"/>
        <w:gridCol w:w="2444"/>
        <w:gridCol w:w="2696"/>
      </w:tblGrid>
      <w:tr w:rsidR="0003242A" w:rsidRPr="00F0659A" w:rsidTr="006F37AC">
        <w:trPr>
          <w:trHeight w:val="483"/>
        </w:trPr>
        <w:tc>
          <w:tcPr>
            <w:tcW w:w="7941" w:type="dxa"/>
            <w:gridSpan w:val="3"/>
            <w:shd w:val="clear" w:color="auto" w:fill="808080" w:themeFill="background1" w:themeFillShade="80"/>
          </w:tcPr>
          <w:p w:rsidR="0003242A" w:rsidRPr="00F0659A" w:rsidRDefault="0003242A" w:rsidP="005910D5">
            <w:pPr>
              <w:numPr>
                <w:ilvl w:val="0"/>
                <w:numId w:val="3"/>
              </w:numPr>
              <w:spacing w:before="120" w:after="0" w:line="240" w:lineRule="auto"/>
              <w:ind w:left="34" w:hanging="141"/>
              <w:contextualSpacing w:val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Matriculación y agrupamiento de alumnos</w:t>
            </w:r>
          </w:p>
        </w:tc>
      </w:tr>
      <w:tr w:rsidR="006F37AC" w:rsidRPr="00F0659A" w:rsidTr="00F324DC">
        <w:trPr>
          <w:trHeight w:val="483"/>
        </w:trPr>
        <w:tc>
          <w:tcPr>
            <w:tcW w:w="2801" w:type="dxa"/>
            <w:shd w:val="clear" w:color="auto" w:fill="A6A6A6" w:themeFill="background1" w:themeFillShade="A6"/>
          </w:tcPr>
          <w:p w:rsidR="006F37AC" w:rsidRPr="00F0659A" w:rsidRDefault="006F37AC" w:rsidP="005910D5">
            <w:pPr>
              <w:numPr>
                <w:ilvl w:val="0"/>
                <w:numId w:val="3"/>
              </w:numPr>
              <w:spacing w:before="120" w:after="0" w:line="240" w:lineRule="auto"/>
              <w:ind w:left="34" w:hanging="141"/>
              <w:contextualSpacing w:val="0"/>
              <w:jc w:val="left"/>
              <w:rPr>
                <w:b/>
                <w:sz w:val="16"/>
                <w:szCs w:val="16"/>
              </w:rPr>
            </w:pPr>
            <w:r w:rsidRPr="00F0659A">
              <w:rPr>
                <w:b/>
                <w:sz w:val="16"/>
                <w:szCs w:val="16"/>
              </w:rPr>
              <w:t>Actuaciones</w:t>
            </w:r>
          </w:p>
        </w:tc>
        <w:tc>
          <w:tcPr>
            <w:tcW w:w="2444" w:type="dxa"/>
            <w:shd w:val="clear" w:color="auto" w:fill="A6A6A6" w:themeFill="background1" w:themeFillShade="A6"/>
          </w:tcPr>
          <w:p w:rsidR="006F37AC" w:rsidRPr="00F0659A" w:rsidRDefault="006F37AC" w:rsidP="005910D5">
            <w:pPr>
              <w:numPr>
                <w:ilvl w:val="0"/>
                <w:numId w:val="3"/>
              </w:numPr>
              <w:spacing w:before="120" w:after="0" w:line="240" w:lineRule="auto"/>
              <w:ind w:left="34" w:hanging="141"/>
              <w:contextualSpacing w:val="0"/>
              <w:jc w:val="left"/>
              <w:rPr>
                <w:b/>
                <w:sz w:val="16"/>
                <w:szCs w:val="16"/>
              </w:rPr>
            </w:pPr>
            <w:r w:rsidRPr="00F0659A">
              <w:rPr>
                <w:b/>
                <w:sz w:val="16"/>
                <w:szCs w:val="16"/>
              </w:rPr>
              <w:t>Responsables</w:t>
            </w:r>
          </w:p>
        </w:tc>
        <w:tc>
          <w:tcPr>
            <w:tcW w:w="2696" w:type="dxa"/>
            <w:shd w:val="clear" w:color="auto" w:fill="A6A6A6" w:themeFill="background1" w:themeFillShade="A6"/>
          </w:tcPr>
          <w:p w:rsidR="006F37AC" w:rsidRPr="00F0659A" w:rsidRDefault="006F37AC" w:rsidP="005910D5">
            <w:pPr>
              <w:numPr>
                <w:ilvl w:val="0"/>
                <w:numId w:val="3"/>
              </w:numPr>
              <w:spacing w:before="120" w:after="0" w:line="240" w:lineRule="auto"/>
              <w:ind w:left="34" w:hanging="141"/>
              <w:contextualSpacing w:val="0"/>
              <w:jc w:val="left"/>
              <w:rPr>
                <w:b/>
                <w:sz w:val="16"/>
                <w:szCs w:val="16"/>
              </w:rPr>
            </w:pPr>
            <w:r w:rsidRPr="00F0659A">
              <w:rPr>
                <w:b/>
                <w:sz w:val="16"/>
                <w:szCs w:val="16"/>
              </w:rPr>
              <w:t>Calendario y procedimiento</w:t>
            </w:r>
          </w:p>
        </w:tc>
      </w:tr>
      <w:tr w:rsidR="006F37AC" w:rsidRPr="00F0659A" w:rsidTr="00F324DC">
        <w:trPr>
          <w:trHeight w:val="619"/>
        </w:trPr>
        <w:tc>
          <w:tcPr>
            <w:tcW w:w="2801" w:type="dxa"/>
            <w:shd w:val="clear" w:color="auto" w:fill="BFBFBF" w:themeFill="background1" w:themeFillShade="BF"/>
          </w:tcPr>
          <w:p w:rsidR="006F37AC" w:rsidRDefault="006F37AC" w:rsidP="005910D5">
            <w:pPr>
              <w:pStyle w:val="Prrafodelista"/>
              <w:numPr>
                <w:ilvl w:val="0"/>
                <w:numId w:val="3"/>
              </w:numPr>
              <w:ind w:left="34" w:hanging="141"/>
              <w:contextualSpacing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Información a familias sobre optativas e indicaciones de matricula</w:t>
            </w:r>
          </w:p>
        </w:tc>
        <w:tc>
          <w:tcPr>
            <w:tcW w:w="2444" w:type="dxa"/>
            <w:shd w:val="clear" w:color="auto" w:fill="BFBFBF" w:themeFill="background1" w:themeFillShade="BF"/>
          </w:tcPr>
          <w:p w:rsidR="006F37AC" w:rsidRDefault="006F37AC" w:rsidP="005910D5">
            <w:pPr>
              <w:pStyle w:val="Prrafodelista"/>
              <w:numPr>
                <w:ilvl w:val="0"/>
                <w:numId w:val="3"/>
              </w:numPr>
              <w:ind w:left="34" w:hanging="14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Equipo directivo</w:t>
            </w:r>
          </w:p>
          <w:p w:rsidR="006F37AC" w:rsidRDefault="006F37AC" w:rsidP="005910D5">
            <w:pPr>
              <w:pStyle w:val="Prrafodelista"/>
              <w:numPr>
                <w:ilvl w:val="0"/>
                <w:numId w:val="3"/>
              </w:numPr>
              <w:ind w:left="34" w:hanging="14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de administración</w:t>
            </w:r>
          </w:p>
          <w:p w:rsidR="006F37AC" w:rsidRDefault="006F37AC" w:rsidP="005910D5">
            <w:pPr>
              <w:pStyle w:val="Prrafodelista"/>
              <w:numPr>
                <w:ilvl w:val="0"/>
                <w:numId w:val="3"/>
              </w:numPr>
              <w:ind w:left="34" w:hanging="14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Departamento de orientación</w:t>
            </w:r>
          </w:p>
        </w:tc>
        <w:tc>
          <w:tcPr>
            <w:tcW w:w="2696" w:type="dxa"/>
            <w:shd w:val="clear" w:color="auto" w:fill="BFBFBF" w:themeFill="background1" w:themeFillShade="BF"/>
          </w:tcPr>
          <w:p w:rsidR="006F37AC" w:rsidRDefault="006F37AC" w:rsidP="005910D5">
            <w:pPr>
              <w:pStyle w:val="Prrafodelista"/>
              <w:numPr>
                <w:ilvl w:val="0"/>
                <w:numId w:val="3"/>
              </w:numPr>
              <w:ind w:left="34" w:hanging="14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Periodos de matriculación</w:t>
            </w:r>
          </w:p>
        </w:tc>
      </w:tr>
      <w:tr w:rsidR="006F37AC" w:rsidRPr="00F0659A" w:rsidTr="00F324DC">
        <w:trPr>
          <w:trHeight w:val="619"/>
        </w:trPr>
        <w:tc>
          <w:tcPr>
            <w:tcW w:w="2801" w:type="dxa"/>
            <w:shd w:val="clear" w:color="auto" w:fill="BFBFBF" w:themeFill="background1" w:themeFillShade="BF"/>
          </w:tcPr>
          <w:p w:rsidR="006F37AC" w:rsidRPr="00F0659A" w:rsidRDefault="006F37AC" w:rsidP="005910D5">
            <w:pPr>
              <w:pStyle w:val="Prrafodelista"/>
              <w:numPr>
                <w:ilvl w:val="0"/>
                <w:numId w:val="3"/>
              </w:numPr>
              <w:ind w:left="34" w:hanging="141"/>
              <w:contextualSpacing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Solicitud de informes sobre los alumnos que lo requieran a unidades de orientación de los colegios</w:t>
            </w:r>
          </w:p>
        </w:tc>
        <w:tc>
          <w:tcPr>
            <w:tcW w:w="2444" w:type="dxa"/>
            <w:shd w:val="clear" w:color="auto" w:fill="BFBFBF" w:themeFill="background1" w:themeFillShade="BF"/>
          </w:tcPr>
          <w:p w:rsidR="006F37AC" w:rsidRPr="00F0659A" w:rsidRDefault="006F37AC" w:rsidP="005910D5">
            <w:pPr>
              <w:pStyle w:val="Prrafodelista"/>
              <w:numPr>
                <w:ilvl w:val="0"/>
                <w:numId w:val="3"/>
              </w:numPr>
              <w:ind w:left="34" w:hanging="14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Departamento de orientación </w:t>
            </w:r>
          </w:p>
        </w:tc>
        <w:tc>
          <w:tcPr>
            <w:tcW w:w="2696" w:type="dxa"/>
            <w:shd w:val="clear" w:color="auto" w:fill="BFBFBF" w:themeFill="background1" w:themeFillShade="BF"/>
          </w:tcPr>
          <w:p w:rsidR="006F37AC" w:rsidRPr="00F0659A" w:rsidRDefault="006F37AC" w:rsidP="00F324DC">
            <w:pPr>
              <w:pStyle w:val="Prrafodelista"/>
              <w:numPr>
                <w:ilvl w:val="0"/>
                <w:numId w:val="3"/>
              </w:numPr>
              <w:ind w:left="34" w:hanging="14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</w:t>
            </w:r>
            <w:r w:rsidR="00F324DC">
              <w:rPr>
                <w:sz w:val="16"/>
                <w:szCs w:val="16"/>
              </w:rPr>
              <w:t>–septiembre</w:t>
            </w:r>
          </w:p>
        </w:tc>
      </w:tr>
      <w:tr w:rsidR="006F37AC" w:rsidRPr="00F0659A" w:rsidTr="00F324DC">
        <w:trPr>
          <w:trHeight w:val="619"/>
        </w:trPr>
        <w:tc>
          <w:tcPr>
            <w:tcW w:w="2801" w:type="dxa"/>
            <w:shd w:val="clear" w:color="auto" w:fill="BFBFBF" w:themeFill="background1" w:themeFillShade="BF"/>
          </w:tcPr>
          <w:p w:rsidR="006F37AC" w:rsidRDefault="006F37AC" w:rsidP="005910D5">
            <w:pPr>
              <w:pStyle w:val="Prrafodelista"/>
              <w:numPr>
                <w:ilvl w:val="0"/>
                <w:numId w:val="3"/>
              </w:numPr>
              <w:ind w:left="34" w:hanging="141"/>
              <w:contextualSpacing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Agrupamiento de alumnos</w:t>
            </w:r>
          </w:p>
        </w:tc>
        <w:tc>
          <w:tcPr>
            <w:tcW w:w="2444" w:type="dxa"/>
            <w:shd w:val="clear" w:color="auto" w:fill="BFBFBF" w:themeFill="background1" w:themeFillShade="BF"/>
          </w:tcPr>
          <w:p w:rsidR="006F37AC" w:rsidRDefault="006F37AC" w:rsidP="005910D5">
            <w:pPr>
              <w:pStyle w:val="Prrafodelista"/>
              <w:numPr>
                <w:ilvl w:val="0"/>
                <w:numId w:val="3"/>
              </w:numPr>
              <w:ind w:left="34" w:hanging="14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Jefatura de estudios</w:t>
            </w:r>
          </w:p>
        </w:tc>
        <w:tc>
          <w:tcPr>
            <w:tcW w:w="2696" w:type="dxa"/>
            <w:shd w:val="clear" w:color="auto" w:fill="BFBFBF" w:themeFill="background1" w:themeFillShade="BF"/>
          </w:tcPr>
          <w:p w:rsidR="006F37AC" w:rsidRDefault="006F37AC" w:rsidP="005910D5">
            <w:pPr>
              <w:pStyle w:val="Prrafodelista"/>
              <w:numPr>
                <w:ilvl w:val="0"/>
                <w:numId w:val="3"/>
              </w:numPr>
              <w:ind w:left="34" w:hanging="14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Julio-septiembre</w:t>
            </w:r>
          </w:p>
        </w:tc>
      </w:tr>
      <w:tr w:rsidR="00F324DC" w:rsidRPr="00F0659A" w:rsidTr="00F324DC">
        <w:trPr>
          <w:trHeight w:val="619"/>
        </w:trPr>
        <w:tc>
          <w:tcPr>
            <w:tcW w:w="2801" w:type="dxa"/>
            <w:shd w:val="clear" w:color="auto" w:fill="BFBFBF" w:themeFill="background1" w:themeFillShade="BF"/>
          </w:tcPr>
          <w:p w:rsidR="00F324DC" w:rsidRDefault="00F324DC" w:rsidP="005910D5">
            <w:pPr>
              <w:pStyle w:val="Prrafodelista"/>
              <w:numPr>
                <w:ilvl w:val="0"/>
                <w:numId w:val="3"/>
              </w:numPr>
              <w:ind w:left="34" w:hanging="141"/>
              <w:contextualSpacing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Elección de tutores de 1º</w:t>
            </w:r>
          </w:p>
        </w:tc>
        <w:tc>
          <w:tcPr>
            <w:tcW w:w="2444" w:type="dxa"/>
            <w:shd w:val="clear" w:color="auto" w:fill="BFBFBF" w:themeFill="background1" w:themeFillShade="BF"/>
          </w:tcPr>
          <w:p w:rsidR="00F324DC" w:rsidRDefault="00F324DC" w:rsidP="005910D5">
            <w:pPr>
              <w:pStyle w:val="Prrafodelista"/>
              <w:numPr>
                <w:ilvl w:val="0"/>
                <w:numId w:val="3"/>
              </w:numPr>
              <w:ind w:left="34" w:hanging="14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Jefatura de estudios</w:t>
            </w:r>
          </w:p>
          <w:p w:rsidR="00F324DC" w:rsidRDefault="00F324DC" w:rsidP="005910D5">
            <w:pPr>
              <w:pStyle w:val="Prrafodelista"/>
              <w:numPr>
                <w:ilvl w:val="0"/>
                <w:numId w:val="3"/>
              </w:numPr>
              <w:ind w:left="34" w:hanging="14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Departamento de orientación</w:t>
            </w:r>
          </w:p>
        </w:tc>
        <w:tc>
          <w:tcPr>
            <w:tcW w:w="2696" w:type="dxa"/>
            <w:shd w:val="clear" w:color="auto" w:fill="BFBFBF" w:themeFill="background1" w:themeFillShade="BF"/>
          </w:tcPr>
          <w:p w:rsidR="00F324DC" w:rsidRDefault="00F324DC" w:rsidP="005910D5">
            <w:pPr>
              <w:pStyle w:val="Prrafodelista"/>
              <w:numPr>
                <w:ilvl w:val="0"/>
                <w:numId w:val="3"/>
              </w:numPr>
              <w:ind w:left="34" w:hanging="14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Julio-septiembre</w:t>
            </w:r>
          </w:p>
        </w:tc>
      </w:tr>
      <w:tr w:rsidR="00FC0D52" w:rsidRPr="00F0659A" w:rsidTr="006F37AC">
        <w:trPr>
          <w:trHeight w:val="483"/>
        </w:trPr>
        <w:tc>
          <w:tcPr>
            <w:tcW w:w="7941" w:type="dxa"/>
            <w:gridSpan w:val="3"/>
            <w:shd w:val="clear" w:color="auto" w:fill="808080" w:themeFill="background1" w:themeFillShade="80"/>
          </w:tcPr>
          <w:p w:rsidR="00FC0D52" w:rsidRPr="00F0659A" w:rsidRDefault="00FC0D52" w:rsidP="00741575">
            <w:pPr>
              <w:numPr>
                <w:ilvl w:val="0"/>
                <w:numId w:val="3"/>
              </w:numPr>
              <w:spacing w:before="120" w:after="0" w:line="240" w:lineRule="auto"/>
              <w:ind w:left="34" w:hanging="141"/>
              <w:contextualSpacing w:val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Recepción y acogida de alumnos de 1º de ESO</w:t>
            </w:r>
          </w:p>
        </w:tc>
      </w:tr>
      <w:tr w:rsidR="006F37AC" w:rsidRPr="00F0659A" w:rsidTr="00F324DC">
        <w:trPr>
          <w:trHeight w:val="483"/>
        </w:trPr>
        <w:tc>
          <w:tcPr>
            <w:tcW w:w="2801" w:type="dxa"/>
            <w:shd w:val="clear" w:color="auto" w:fill="A6A6A6" w:themeFill="background1" w:themeFillShade="A6"/>
          </w:tcPr>
          <w:p w:rsidR="006F37AC" w:rsidRPr="00F0659A" w:rsidRDefault="006F37AC" w:rsidP="00741575">
            <w:pPr>
              <w:numPr>
                <w:ilvl w:val="0"/>
                <w:numId w:val="3"/>
              </w:numPr>
              <w:spacing w:before="120" w:after="0" w:line="240" w:lineRule="auto"/>
              <w:ind w:left="34" w:hanging="141"/>
              <w:contextualSpacing w:val="0"/>
              <w:jc w:val="left"/>
              <w:rPr>
                <w:b/>
                <w:sz w:val="16"/>
                <w:szCs w:val="16"/>
              </w:rPr>
            </w:pPr>
            <w:r w:rsidRPr="00F0659A">
              <w:rPr>
                <w:b/>
                <w:sz w:val="16"/>
                <w:szCs w:val="16"/>
              </w:rPr>
              <w:t>Actuaciones</w:t>
            </w:r>
          </w:p>
        </w:tc>
        <w:tc>
          <w:tcPr>
            <w:tcW w:w="2444" w:type="dxa"/>
            <w:shd w:val="clear" w:color="auto" w:fill="A6A6A6" w:themeFill="background1" w:themeFillShade="A6"/>
          </w:tcPr>
          <w:p w:rsidR="006F37AC" w:rsidRPr="00F0659A" w:rsidRDefault="006F37AC" w:rsidP="00741575">
            <w:pPr>
              <w:numPr>
                <w:ilvl w:val="0"/>
                <w:numId w:val="3"/>
              </w:numPr>
              <w:spacing w:before="120" w:after="0" w:line="240" w:lineRule="auto"/>
              <w:ind w:left="34" w:hanging="141"/>
              <w:contextualSpacing w:val="0"/>
              <w:jc w:val="left"/>
              <w:rPr>
                <w:b/>
                <w:sz w:val="16"/>
                <w:szCs w:val="16"/>
              </w:rPr>
            </w:pPr>
            <w:r w:rsidRPr="00F0659A">
              <w:rPr>
                <w:b/>
                <w:sz w:val="16"/>
                <w:szCs w:val="16"/>
              </w:rPr>
              <w:t>Responsables</w:t>
            </w:r>
          </w:p>
        </w:tc>
        <w:tc>
          <w:tcPr>
            <w:tcW w:w="2696" w:type="dxa"/>
            <w:shd w:val="clear" w:color="auto" w:fill="A6A6A6" w:themeFill="background1" w:themeFillShade="A6"/>
          </w:tcPr>
          <w:p w:rsidR="006F37AC" w:rsidRPr="00F0659A" w:rsidRDefault="006F37AC" w:rsidP="00741575">
            <w:pPr>
              <w:numPr>
                <w:ilvl w:val="0"/>
                <w:numId w:val="3"/>
              </w:numPr>
              <w:spacing w:before="120" w:after="0" w:line="240" w:lineRule="auto"/>
              <w:ind w:left="34" w:hanging="141"/>
              <w:contextualSpacing w:val="0"/>
              <w:jc w:val="left"/>
              <w:rPr>
                <w:b/>
                <w:sz w:val="16"/>
                <w:szCs w:val="16"/>
              </w:rPr>
            </w:pPr>
            <w:r w:rsidRPr="00F0659A">
              <w:rPr>
                <w:b/>
                <w:sz w:val="16"/>
                <w:szCs w:val="16"/>
              </w:rPr>
              <w:t>Calendario y procedimiento</w:t>
            </w:r>
          </w:p>
        </w:tc>
      </w:tr>
      <w:tr w:rsidR="006F37AC" w:rsidRPr="00F0659A" w:rsidTr="00F324DC">
        <w:trPr>
          <w:trHeight w:val="619"/>
        </w:trPr>
        <w:tc>
          <w:tcPr>
            <w:tcW w:w="2801" w:type="dxa"/>
            <w:shd w:val="clear" w:color="auto" w:fill="BFBFBF" w:themeFill="background1" w:themeFillShade="BF"/>
          </w:tcPr>
          <w:p w:rsidR="006F37AC" w:rsidRPr="00F0659A" w:rsidRDefault="006F37AC" w:rsidP="00741575">
            <w:pPr>
              <w:pStyle w:val="Prrafodelista"/>
              <w:numPr>
                <w:ilvl w:val="0"/>
                <w:numId w:val="3"/>
              </w:numPr>
              <w:ind w:left="34" w:hanging="141"/>
              <w:contextualSpacing/>
              <w:jc w:val="left"/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cs="Arial"/>
                <w:sz w:val="16"/>
                <w:szCs w:val="16"/>
              </w:rPr>
              <w:t>Reunión con alumnos en jornada de acogida</w:t>
            </w:r>
          </w:p>
        </w:tc>
        <w:tc>
          <w:tcPr>
            <w:tcW w:w="2444" w:type="dxa"/>
            <w:shd w:val="clear" w:color="auto" w:fill="BFBFBF" w:themeFill="background1" w:themeFillShade="BF"/>
          </w:tcPr>
          <w:p w:rsidR="006F37AC" w:rsidRPr="00F0659A" w:rsidRDefault="006F37AC" w:rsidP="00741575">
            <w:pPr>
              <w:pStyle w:val="Prrafodelista"/>
              <w:numPr>
                <w:ilvl w:val="0"/>
                <w:numId w:val="3"/>
              </w:numPr>
              <w:ind w:left="34" w:hanging="14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Equipo directivo, Departamento de orientación, tutores</w:t>
            </w:r>
          </w:p>
        </w:tc>
        <w:tc>
          <w:tcPr>
            <w:tcW w:w="2696" w:type="dxa"/>
            <w:shd w:val="clear" w:color="auto" w:fill="BFBFBF" w:themeFill="background1" w:themeFillShade="BF"/>
          </w:tcPr>
          <w:p w:rsidR="006F37AC" w:rsidRDefault="006F37AC" w:rsidP="00741575">
            <w:pPr>
              <w:pStyle w:val="Prrafodelista"/>
              <w:numPr>
                <w:ilvl w:val="0"/>
                <w:numId w:val="3"/>
              </w:numPr>
              <w:ind w:left="34" w:hanging="14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Primer día lectivo</w:t>
            </w:r>
          </w:p>
          <w:p w:rsidR="006F37AC" w:rsidRDefault="006F37AC" w:rsidP="00F4791F">
            <w:pPr>
              <w:pStyle w:val="Prrafodelista"/>
              <w:numPr>
                <w:ilvl w:val="0"/>
                <w:numId w:val="3"/>
              </w:numPr>
              <w:ind w:left="34" w:hanging="14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el salón de actos se recibe a todos de primero y de segundo en el Salón de actos y se les da la bienvenida</w:t>
            </w:r>
          </w:p>
          <w:p w:rsidR="006F37AC" w:rsidRPr="00F0659A" w:rsidRDefault="006F37AC" w:rsidP="0003242A">
            <w:pPr>
              <w:pStyle w:val="Prrafodelista"/>
              <w:numPr>
                <w:ilvl w:val="0"/>
                <w:numId w:val="3"/>
              </w:numPr>
              <w:ind w:left="34" w:hanging="14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Posteriormente se irán al aula con sus tutores donde se les dará el horario lectivo e instrucciones básicas de funcionamiento</w:t>
            </w:r>
          </w:p>
        </w:tc>
      </w:tr>
      <w:tr w:rsidR="006F37AC" w:rsidRPr="00F0659A" w:rsidTr="00F324DC">
        <w:trPr>
          <w:trHeight w:val="619"/>
        </w:trPr>
        <w:tc>
          <w:tcPr>
            <w:tcW w:w="2801" w:type="dxa"/>
            <w:shd w:val="clear" w:color="auto" w:fill="BFBFBF" w:themeFill="background1" w:themeFillShade="BF"/>
          </w:tcPr>
          <w:p w:rsidR="006F37AC" w:rsidRPr="00F0659A" w:rsidRDefault="006F37AC" w:rsidP="00741575">
            <w:pPr>
              <w:pStyle w:val="Prrafodelista"/>
              <w:numPr>
                <w:ilvl w:val="0"/>
                <w:numId w:val="3"/>
              </w:numPr>
              <w:ind w:left="34" w:hanging="141"/>
              <w:contextualSpacing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Programa de alumnos-ayuda.</w:t>
            </w:r>
          </w:p>
        </w:tc>
        <w:tc>
          <w:tcPr>
            <w:tcW w:w="2444" w:type="dxa"/>
            <w:shd w:val="clear" w:color="auto" w:fill="BFBFBF" w:themeFill="background1" w:themeFillShade="BF"/>
          </w:tcPr>
          <w:p w:rsidR="006F37AC" w:rsidRPr="00F0659A" w:rsidRDefault="006F37AC" w:rsidP="00741575">
            <w:pPr>
              <w:pStyle w:val="Prrafodelista"/>
              <w:numPr>
                <w:ilvl w:val="0"/>
                <w:numId w:val="3"/>
              </w:numPr>
              <w:ind w:left="34" w:hanging="14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Educadora social, alumnos voluntarios</w:t>
            </w:r>
          </w:p>
        </w:tc>
        <w:tc>
          <w:tcPr>
            <w:tcW w:w="2696" w:type="dxa"/>
            <w:shd w:val="clear" w:color="auto" w:fill="BFBFBF" w:themeFill="background1" w:themeFillShade="BF"/>
          </w:tcPr>
          <w:p w:rsidR="006F37AC" w:rsidRPr="00F0659A" w:rsidRDefault="006F37AC" w:rsidP="00741575">
            <w:pPr>
              <w:pStyle w:val="Prrafodelista"/>
              <w:numPr>
                <w:ilvl w:val="0"/>
                <w:numId w:val="3"/>
              </w:numPr>
              <w:ind w:left="34" w:hanging="14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 alumnos voluntarios acompañarán a los alumnos nuevos durante los primeros días en el recreo y les mostrarán las instalaciones del centro.</w:t>
            </w:r>
          </w:p>
        </w:tc>
      </w:tr>
      <w:tr w:rsidR="00FC0D52" w:rsidRPr="00F324DC" w:rsidTr="006F37AC">
        <w:trPr>
          <w:trHeight w:val="396"/>
        </w:trPr>
        <w:tc>
          <w:tcPr>
            <w:tcW w:w="7941" w:type="dxa"/>
            <w:gridSpan w:val="3"/>
            <w:shd w:val="clear" w:color="auto" w:fill="808080" w:themeFill="background1" w:themeFillShade="80"/>
          </w:tcPr>
          <w:p w:rsidR="00FC0D52" w:rsidRPr="00F324DC" w:rsidRDefault="00F324DC" w:rsidP="00741575">
            <w:pPr>
              <w:pStyle w:val="Prrafodelista"/>
              <w:numPr>
                <w:ilvl w:val="0"/>
                <w:numId w:val="3"/>
              </w:numPr>
              <w:ind w:left="34" w:hanging="141"/>
              <w:jc w:val="left"/>
              <w:rPr>
                <w:b/>
                <w:sz w:val="16"/>
                <w:szCs w:val="16"/>
              </w:rPr>
            </w:pPr>
            <w:r w:rsidRPr="00F324DC">
              <w:rPr>
                <w:b/>
                <w:sz w:val="16"/>
                <w:szCs w:val="16"/>
              </w:rPr>
              <w:lastRenderedPageBreak/>
              <w:t>Coordinación de Programaciones didácticas</w:t>
            </w:r>
          </w:p>
        </w:tc>
      </w:tr>
      <w:tr w:rsidR="006F37AC" w:rsidRPr="00F324DC" w:rsidTr="00F324DC">
        <w:trPr>
          <w:trHeight w:val="450"/>
        </w:trPr>
        <w:tc>
          <w:tcPr>
            <w:tcW w:w="2801" w:type="dxa"/>
            <w:shd w:val="clear" w:color="auto" w:fill="A6A6A6" w:themeFill="background1" w:themeFillShade="A6"/>
          </w:tcPr>
          <w:p w:rsidR="006F37AC" w:rsidRPr="00F324DC" w:rsidRDefault="006F37AC" w:rsidP="005910D5">
            <w:pPr>
              <w:numPr>
                <w:ilvl w:val="0"/>
                <w:numId w:val="3"/>
              </w:numPr>
              <w:spacing w:before="120" w:after="0" w:line="240" w:lineRule="auto"/>
              <w:ind w:left="34" w:hanging="141"/>
              <w:contextualSpacing w:val="0"/>
              <w:jc w:val="left"/>
              <w:rPr>
                <w:b/>
                <w:sz w:val="16"/>
                <w:szCs w:val="16"/>
              </w:rPr>
            </w:pPr>
            <w:r w:rsidRPr="00F324DC">
              <w:rPr>
                <w:b/>
                <w:sz w:val="16"/>
                <w:szCs w:val="16"/>
              </w:rPr>
              <w:t>Actuaciones</w:t>
            </w:r>
          </w:p>
        </w:tc>
        <w:tc>
          <w:tcPr>
            <w:tcW w:w="2444" w:type="dxa"/>
            <w:shd w:val="clear" w:color="auto" w:fill="A6A6A6" w:themeFill="background1" w:themeFillShade="A6"/>
          </w:tcPr>
          <w:p w:rsidR="006F37AC" w:rsidRPr="00F324DC" w:rsidRDefault="006F37AC" w:rsidP="005910D5">
            <w:pPr>
              <w:numPr>
                <w:ilvl w:val="0"/>
                <w:numId w:val="3"/>
              </w:numPr>
              <w:spacing w:before="120" w:after="0" w:line="240" w:lineRule="auto"/>
              <w:ind w:left="34" w:hanging="141"/>
              <w:contextualSpacing w:val="0"/>
              <w:jc w:val="left"/>
              <w:rPr>
                <w:b/>
                <w:sz w:val="16"/>
                <w:szCs w:val="16"/>
              </w:rPr>
            </w:pPr>
            <w:r w:rsidRPr="00F324DC">
              <w:rPr>
                <w:b/>
                <w:sz w:val="16"/>
                <w:szCs w:val="16"/>
              </w:rPr>
              <w:t>Responsables</w:t>
            </w:r>
          </w:p>
        </w:tc>
        <w:tc>
          <w:tcPr>
            <w:tcW w:w="2696" w:type="dxa"/>
            <w:shd w:val="clear" w:color="auto" w:fill="A6A6A6" w:themeFill="background1" w:themeFillShade="A6"/>
          </w:tcPr>
          <w:p w:rsidR="006F37AC" w:rsidRPr="00F324DC" w:rsidRDefault="006F37AC" w:rsidP="005910D5">
            <w:pPr>
              <w:numPr>
                <w:ilvl w:val="0"/>
                <w:numId w:val="3"/>
              </w:numPr>
              <w:spacing w:before="120" w:after="0" w:line="240" w:lineRule="auto"/>
              <w:ind w:left="34" w:hanging="141"/>
              <w:contextualSpacing w:val="0"/>
              <w:jc w:val="left"/>
              <w:rPr>
                <w:b/>
                <w:sz w:val="16"/>
                <w:szCs w:val="16"/>
              </w:rPr>
            </w:pPr>
            <w:r w:rsidRPr="00F324DC">
              <w:rPr>
                <w:b/>
                <w:sz w:val="16"/>
                <w:szCs w:val="16"/>
              </w:rPr>
              <w:t>Calendario y procedimiento</w:t>
            </w:r>
          </w:p>
        </w:tc>
      </w:tr>
      <w:tr w:rsidR="006F37AC" w:rsidRPr="00F324DC" w:rsidTr="00F324DC">
        <w:trPr>
          <w:trHeight w:val="1172"/>
        </w:trPr>
        <w:tc>
          <w:tcPr>
            <w:tcW w:w="2801" w:type="dxa"/>
            <w:shd w:val="clear" w:color="auto" w:fill="BFBFBF" w:themeFill="background1" w:themeFillShade="BF"/>
          </w:tcPr>
          <w:p w:rsidR="006F37AC" w:rsidRPr="00F324DC" w:rsidRDefault="00F324DC" w:rsidP="005910D5">
            <w:pPr>
              <w:numPr>
                <w:ilvl w:val="0"/>
                <w:numId w:val="3"/>
              </w:numPr>
              <w:spacing w:before="120" w:after="0" w:line="240" w:lineRule="auto"/>
              <w:ind w:left="34" w:hanging="141"/>
              <w:contextualSpacing w:val="0"/>
              <w:jc w:val="left"/>
              <w:rPr>
                <w:sz w:val="16"/>
                <w:szCs w:val="16"/>
              </w:rPr>
            </w:pPr>
            <w:r w:rsidRPr="00F324DC">
              <w:rPr>
                <w:sz w:val="16"/>
                <w:szCs w:val="16"/>
              </w:rPr>
              <w:t xml:space="preserve">Reuniones </w:t>
            </w:r>
            <w:r>
              <w:rPr>
                <w:sz w:val="16"/>
                <w:szCs w:val="16"/>
              </w:rPr>
              <w:t>e intercambio de información entre Jefes de Departamento de las materias principales con coordinadores de ciclo en primaria y con tutores de sexto</w:t>
            </w:r>
          </w:p>
        </w:tc>
        <w:tc>
          <w:tcPr>
            <w:tcW w:w="2444" w:type="dxa"/>
            <w:shd w:val="clear" w:color="auto" w:fill="BFBFBF" w:themeFill="background1" w:themeFillShade="BF"/>
          </w:tcPr>
          <w:p w:rsidR="006F37AC" w:rsidRPr="00F324DC" w:rsidRDefault="00F324DC" w:rsidP="005910D5">
            <w:pPr>
              <w:numPr>
                <w:ilvl w:val="0"/>
                <w:numId w:val="3"/>
              </w:numPr>
              <w:spacing w:before="120" w:after="0" w:line="240" w:lineRule="auto"/>
              <w:ind w:left="34" w:hanging="141"/>
              <w:contextualSpacing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Jefes de Departamento de Lengua y Literatura, Matemáticas, </w:t>
            </w:r>
            <w:proofErr w:type="gramStart"/>
            <w:r>
              <w:rPr>
                <w:sz w:val="16"/>
                <w:szCs w:val="16"/>
              </w:rPr>
              <w:t>Inglés</w:t>
            </w:r>
            <w:proofErr w:type="gramEnd"/>
            <w:r>
              <w:rPr>
                <w:sz w:val="16"/>
                <w:szCs w:val="16"/>
              </w:rPr>
              <w:t>, Biología y Geología, Geografía e Historia.</w:t>
            </w:r>
          </w:p>
        </w:tc>
        <w:tc>
          <w:tcPr>
            <w:tcW w:w="2696" w:type="dxa"/>
            <w:shd w:val="clear" w:color="auto" w:fill="BFBFBF" w:themeFill="background1" w:themeFillShade="BF"/>
          </w:tcPr>
          <w:p w:rsidR="006F37AC" w:rsidRDefault="00F324DC" w:rsidP="005910D5">
            <w:pPr>
              <w:numPr>
                <w:ilvl w:val="0"/>
                <w:numId w:val="3"/>
              </w:numPr>
              <w:spacing w:before="120" w:after="0" w:line="240" w:lineRule="auto"/>
              <w:ind w:left="34" w:hanging="141"/>
              <w:contextualSpacing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 menos una vez por curso, siempre que se considere necesario.</w:t>
            </w:r>
          </w:p>
          <w:p w:rsidR="00F324DC" w:rsidRDefault="00F324DC" w:rsidP="005910D5">
            <w:pPr>
              <w:numPr>
                <w:ilvl w:val="0"/>
                <w:numId w:val="3"/>
              </w:numPr>
              <w:spacing w:before="120" w:after="0" w:line="240" w:lineRule="auto"/>
              <w:ind w:left="34" w:hanging="141"/>
              <w:contextualSpacing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Los contactos pueden ser mediante entrevistas y reuniones, vía telefónica, </w:t>
            </w:r>
            <w:r w:rsidR="004874CC">
              <w:rPr>
                <w:sz w:val="16"/>
                <w:szCs w:val="16"/>
              </w:rPr>
              <w:t>vía</w:t>
            </w:r>
            <w:r>
              <w:rPr>
                <w:sz w:val="16"/>
                <w:szCs w:val="16"/>
              </w:rPr>
              <w:t xml:space="preserve"> correo electrónico o por cualquier otro medio que se considere.</w:t>
            </w:r>
          </w:p>
          <w:p w:rsidR="00A1530A" w:rsidRPr="00F324DC" w:rsidRDefault="00A1530A" w:rsidP="00A1530A">
            <w:pPr>
              <w:numPr>
                <w:ilvl w:val="0"/>
                <w:numId w:val="3"/>
              </w:numPr>
              <w:spacing w:before="120" w:after="0" w:line="240" w:lineRule="auto"/>
              <w:ind w:left="34" w:hanging="141"/>
              <w:contextualSpacing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 resultados de estos contactos se reflejarán en la memoria anual de los Departamentos.</w:t>
            </w:r>
          </w:p>
        </w:tc>
      </w:tr>
      <w:tr w:rsidR="00F324DC" w:rsidRPr="00F324DC" w:rsidTr="00F324DC">
        <w:trPr>
          <w:trHeight w:val="1172"/>
        </w:trPr>
        <w:tc>
          <w:tcPr>
            <w:tcW w:w="2801" w:type="dxa"/>
            <w:shd w:val="clear" w:color="auto" w:fill="BFBFBF" w:themeFill="background1" w:themeFillShade="BF"/>
          </w:tcPr>
          <w:p w:rsidR="00F324DC" w:rsidRPr="00F324DC" w:rsidRDefault="00F324DC" w:rsidP="005910D5">
            <w:pPr>
              <w:numPr>
                <w:ilvl w:val="0"/>
                <w:numId w:val="3"/>
              </w:numPr>
              <w:spacing w:before="120" w:after="0" w:line="240" w:lineRule="auto"/>
              <w:ind w:left="34" w:hanging="141"/>
              <w:contextualSpacing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Coordinación con responsables de Programas lingüísticos de los colegios</w:t>
            </w:r>
          </w:p>
        </w:tc>
        <w:tc>
          <w:tcPr>
            <w:tcW w:w="2444" w:type="dxa"/>
            <w:shd w:val="clear" w:color="auto" w:fill="BFBFBF" w:themeFill="background1" w:themeFillShade="BF"/>
          </w:tcPr>
          <w:p w:rsidR="00F324DC" w:rsidRDefault="00F324DC" w:rsidP="005910D5">
            <w:pPr>
              <w:numPr>
                <w:ilvl w:val="0"/>
                <w:numId w:val="3"/>
              </w:numPr>
              <w:spacing w:before="120" w:after="0" w:line="240" w:lineRule="auto"/>
              <w:ind w:left="34" w:hanging="141"/>
              <w:contextualSpacing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Coordinador y profesores del Programa lingüístico.</w:t>
            </w:r>
          </w:p>
        </w:tc>
        <w:tc>
          <w:tcPr>
            <w:tcW w:w="2696" w:type="dxa"/>
            <w:shd w:val="clear" w:color="auto" w:fill="BFBFBF" w:themeFill="background1" w:themeFillShade="BF"/>
          </w:tcPr>
          <w:p w:rsidR="00F324DC" w:rsidRDefault="004874CC" w:rsidP="005910D5">
            <w:pPr>
              <w:numPr>
                <w:ilvl w:val="0"/>
                <w:numId w:val="3"/>
              </w:numPr>
              <w:spacing w:before="120" w:after="0" w:line="240" w:lineRule="auto"/>
              <w:ind w:left="34" w:hanging="141"/>
              <w:contextualSpacing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 actuación no es todavía necesaria pues, los alumnos de los colegios de la zona con sección bilingüe todavía se encuentran en niveles inferiores</w:t>
            </w:r>
          </w:p>
        </w:tc>
      </w:tr>
      <w:tr w:rsidR="00F324DC" w:rsidRPr="00F324DC" w:rsidTr="005910D5">
        <w:trPr>
          <w:trHeight w:val="396"/>
        </w:trPr>
        <w:tc>
          <w:tcPr>
            <w:tcW w:w="7941" w:type="dxa"/>
            <w:gridSpan w:val="3"/>
            <w:shd w:val="clear" w:color="auto" w:fill="808080" w:themeFill="background1" w:themeFillShade="80"/>
          </w:tcPr>
          <w:p w:rsidR="00F324DC" w:rsidRPr="00F324DC" w:rsidRDefault="007F5553" w:rsidP="005910D5">
            <w:pPr>
              <w:pStyle w:val="Prrafodelista"/>
              <w:numPr>
                <w:ilvl w:val="0"/>
                <w:numId w:val="3"/>
              </w:numPr>
              <w:ind w:left="34" w:hanging="141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Información a padres y familias de alumnos de sexto</w:t>
            </w:r>
          </w:p>
        </w:tc>
      </w:tr>
      <w:tr w:rsidR="00F324DC" w:rsidRPr="00F324DC" w:rsidTr="005910D5">
        <w:trPr>
          <w:trHeight w:val="450"/>
        </w:trPr>
        <w:tc>
          <w:tcPr>
            <w:tcW w:w="2801" w:type="dxa"/>
            <w:shd w:val="clear" w:color="auto" w:fill="A6A6A6" w:themeFill="background1" w:themeFillShade="A6"/>
          </w:tcPr>
          <w:p w:rsidR="00F324DC" w:rsidRPr="00F324DC" w:rsidRDefault="00F324DC" w:rsidP="005910D5">
            <w:pPr>
              <w:numPr>
                <w:ilvl w:val="0"/>
                <w:numId w:val="3"/>
              </w:numPr>
              <w:spacing w:before="120" w:after="0" w:line="240" w:lineRule="auto"/>
              <w:ind w:left="34" w:hanging="141"/>
              <w:contextualSpacing w:val="0"/>
              <w:jc w:val="left"/>
              <w:rPr>
                <w:b/>
                <w:sz w:val="16"/>
                <w:szCs w:val="16"/>
              </w:rPr>
            </w:pPr>
            <w:r w:rsidRPr="00F324DC">
              <w:rPr>
                <w:b/>
                <w:sz w:val="16"/>
                <w:szCs w:val="16"/>
              </w:rPr>
              <w:t>Actuaciones</w:t>
            </w:r>
          </w:p>
        </w:tc>
        <w:tc>
          <w:tcPr>
            <w:tcW w:w="2444" w:type="dxa"/>
            <w:shd w:val="clear" w:color="auto" w:fill="A6A6A6" w:themeFill="background1" w:themeFillShade="A6"/>
          </w:tcPr>
          <w:p w:rsidR="00F324DC" w:rsidRPr="00F324DC" w:rsidRDefault="00F324DC" w:rsidP="005910D5">
            <w:pPr>
              <w:numPr>
                <w:ilvl w:val="0"/>
                <w:numId w:val="3"/>
              </w:numPr>
              <w:spacing w:before="120" w:after="0" w:line="240" w:lineRule="auto"/>
              <w:ind w:left="34" w:hanging="141"/>
              <w:contextualSpacing w:val="0"/>
              <w:jc w:val="left"/>
              <w:rPr>
                <w:b/>
                <w:sz w:val="16"/>
                <w:szCs w:val="16"/>
              </w:rPr>
            </w:pPr>
            <w:r w:rsidRPr="00F324DC">
              <w:rPr>
                <w:b/>
                <w:sz w:val="16"/>
                <w:szCs w:val="16"/>
              </w:rPr>
              <w:t>Responsables</w:t>
            </w:r>
          </w:p>
        </w:tc>
        <w:tc>
          <w:tcPr>
            <w:tcW w:w="2696" w:type="dxa"/>
            <w:shd w:val="clear" w:color="auto" w:fill="A6A6A6" w:themeFill="background1" w:themeFillShade="A6"/>
          </w:tcPr>
          <w:p w:rsidR="00F324DC" w:rsidRPr="00F324DC" w:rsidRDefault="00F324DC" w:rsidP="005910D5">
            <w:pPr>
              <w:numPr>
                <w:ilvl w:val="0"/>
                <w:numId w:val="3"/>
              </w:numPr>
              <w:spacing w:before="120" w:after="0" w:line="240" w:lineRule="auto"/>
              <w:ind w:left="34" w:hanging="141"/>
              <w:contextualSpacing w:val="0"/>
              <w:jc w:val="left"/>
              <w:rPr>
                <w:b/>
                <w:sz w:val="16"/>
                <w:szCs w:val="16"/>
              </w:rPr>
            </w:pPr>
            <w:r w:rsidRPr="00F324DC">
              <w:rPr>
                <w:b/>
                <w:sz w:val="16"/>
                <w:szCs w:val="16"/>
              </w:rPr>
              <w:t>Calendario y procedimiento</w:t>
            </w:r>
          </w:p>
        </w:tc>
      </w:tr>
      <w:tr w:rsidR="006F37AC" w:rsidRPr="007F5553" w:rsidTr="00F324DC">
        <w:trPr>
          <w:trHeight w:val="1172"/>
        </w:trPr>
        <w:tc>
          <w:tcPr>
            <w:tcW w:w="2801" w:type="dxa"/>
            <w:shd w:val="clear" w:color="auto" w:fill="BFBFBF" w:themeFill="background1" w:themeFillShade="BF"/>
          </w:tcPr>
          <w:p w:rsidR="006F37AC" w:rsidRPr="007F5553" w:rsidRDefault="007F5553" w:rsidP="005910D5">
            <w:pPr>
              <w:numPr>
                <w:ilvl w:val="0"/>
                <w:numId w:val="3"/>
              </w:numPr>
              <w:spacing w:before="120" w:after="0" w:line="240" w:lineRule="auto"/>
              <w:ind w:left="34" w:hanging="141"/>
              <w:contextualSpacing w:val="0"/>
              <w:jc w:val="left"/>
              <w:rPr>
                <w:sz w:val="16"/>
                <w:szCs w:val="16"/>
              </w:rPr>
            </w:pPr>
            <w:r w:rsidRPr="007F5553">
              <w:rPr>
                <w:sz w:val="16"/>
                <w:szCs w:val="16"/>
              </w:rPr>
              <w:t>Reuniones y charlas con los padres de alumnos de sexto para informar sobre los cambios académicos y personales que suponen el paso al instituto</w:t>
            </w:r>
          </w:p>
        </w:tc>
        <w:tc>
          <w:tcPr>
            <w:tcW w:w="2444" w:type="dxa"/>
            <w:shd w:val="clear" w:color="auto" w:fill="BFBFBF" w:themeFill="background1" w:themeFillShade="BF"/>
          </w:tcPr>
          <w:p w:rsidR="006F37AC" w:rsidRPr="007F5553" w:rsidRDefault="007F5553" w:rsidP="005910D5">
            <w:pPr>
              <w:numPr>
                <w:ilvl w:val="0"/>
                <w:numId w:val="3"/>
              </w:numPr>
              <w:spacing w:before="120" w:after="0" w:line="240" w:lineRule="auto"/>
              <w:ind w:left="34" w:hanging="141"/>
              <w:contextualSpacing w:val="0"/>
              <w:jc w:val="left"/>
              <w:rPr>
                <w:sz w:val="16"/>
                <w:szCs w:val="16"/>
              </w:rPr>
            </w:pPr>
            <w:r w:rsidRPr="007F5553">
              <w:rPr>
                <w:sz w:val="16"/>
                <w:szCs w:val="16"/>
              </w:rPr>
              <w:t>Equipo directivo</w:t>
            </w:r>
          </w:p>
          <w:p w:rsidR="007F5553" w:rsidRPr="007F5553" w:rsidRDefault="007F5553" w:rsidP="005910D5">
            <w:pPr>
              <w:numPr>
                <w:ilvl w:val="0"/>
                <w:numId w:val="3"/>
              </w:numPr>
              <w:spacing w:before="120" w:after="0" w:line="240" w:lineRule="auto"/>
              <w:ind w:left="34" w:hanging="141"/>
              <w:contextualSpacing w:val="0"/>
              <w:jc w:val="left"/>
              <w:rPr>
                <w:sz w:val="16"/>
                <w:szCs w:val="16"/>
              </w:rPr>
            </w:pPr>
            <w:r w:rsidRPr="007F5553">
              <w:rPr>
                <w:sz w:val="16"/>
                <w:szCs w:val="16"/>
              </w:rPr>
              <w:t>Padres de alumnos del centro que nos acompañan en las charlas</w:t>
            </w:r>
          </w:p>
        </w:tc>
        <w:tc>
          <w:tcPr>
            <w:tcW w:w="2696" w:type="dxa"/>
            <w:shd w:val="clear" w:color="auto" w:fill="BFBFBF" w:themeFill="background1" w:themeFillShade="BF"/>
          </w:tcPr>
          <w:p w:rsidR="007F5553" w:rsidRPr="007F5553" w:rsidRDefault="007F5553" w:rsidP="005910D5">
            <w:pPr>
              <w:numPr>
                <w:ilvl w:val="0"/>
                <w:numId w:val="3"/>
              </w:numPr>
              <w:spacing w:before="120" w:after="0" w:line="240" w:lineRule="auto"/>
              <w:ind w:left="34" w:hanging="141"/>
              <w:contextualSpacing w:val="0"/>
              <w:jc w:val="left"/>
              <w:rPr>
                <w:sz w:val="16"/>
                <w:szCs w:val="16"/>
              </w:rPr>
            </w:pPr>
            <w:r w:rsidRPr="007F5553">
              <w:rPr>
                <w:sz w:val="16"/>
                <w:szCs w:val="16"/>
              </w:rPr>
              <w:t>Durante el periodo de elección de centro</w:t>
            </w:r>
          </w:p>
          <w:p w:rsidR="007F5553" w:rsidRPr="007F5553" w:rsidRDefault="007F5553" w:rsidP="005910D5">
            <w:pPr>
              <w:numPr>
                <w:ilvl w:val="0"/>
                <w:numId w:val="3"/>
              </w:numPr>
              <w:spacing w:before="120" w:after="0" w:line="240" w:lineRule="auto"/>
              <w:ind w:left="34" w:hanging="141"/>
              <w:contextualSpacing w:val="0"/>
              <w:jc w:val="left"/>
              <w:rPr>
                <w:sz w:val="16"/>
                <w:szCs w:val="16"/>
              </w:rPr>
            </w:pPr>
            <w:r w:rsidRPr="007F5553">
              <w:rPr>
                <w:sz w:val="16"/>
                <w:szCs w:val="16"/>
              </w:rPr>
              <w:t>Lugar: colegios</w:t>
            </w:r>
          </w:p>
          <w:p w:rsidR="006F37AC" w:rsidRPr="007F5553" w:rsidRDefault="007F5553" w:rsidP="005910D5">
            <w:pPr>
              <w:numPr>
                <w:ilvl w:val="0"/>
                <w:numId w:val="3"/>
              </w:numPr>
              <w:spacing w:before="120" w:after="0" w:line="240" w:lineRule="auto"/>
              <w:ind w:left="34" w:hanging="141"/>
              <w:contextualSpacing w:val="0"/>
              <w:jc w:val="left"/>
              <w:rPr>
                <w:sz w:val="16"/>
                <w:szCs w:val="16"/>
              </w:rPr>
            </w:pPr>
            <w:r w:rsidRPr="007F5553">
              <w:rPr>
                <w:sz w:val="16"/>
                <w:szCs w:val="16"/>
              </w:rPr>
              <w:t>Previo contacto con los equipos directivos de los colegios, se fija una reunión con los padres en el colegio</w:t>
            </w:r>
          </w:p>
        </w:tc>
      </w:tr>
      <w:tr w:rsidR="00F324DC" w:rsidRPr="007F5553" w:rsidTr="00F324DC">
        <w:trPr>
          <w:trHeight w:val="1172"/>
        </w:trPr>
        <w:tc>
          <w:tcPr>
            <w:tcW w:w="2801" w:type="dxa"/>
            <w:shd w:val="clear" w:color="auto" w:fill="BFBFBF" w:themeFill="background1" w:themeFillShade="BF"/>
          </w:tcPr>
          <w:p w:rsidR="00F324DC" w:rsidRPr="007F5553" w:rsidRDefault="007F5553" w:rsidP="005910D5">
            <w:pPr>
              <w:numPr>
                <w:ilvl w:val="0"/>
                <w:numId w:val="3"/>
              </w:numPr>
              <w:spacing w:before="120" w:after="0" w:line="240" w:lineRule="auto"/>
              <w:ind w:left="34" w:hanging="141"/>
              <w:contextualSpacing w:val="0"/>
              <w:jc w:val="left"/>
              <w:rPr>
                <w:sz w:val="16"/>
                <w:szCs w:val="16"/>
              </w:rPr>
            </w:pPr>
            <w:r w:rsidRPr="007F5553">
              <w:rPr>
                <w:sz w:val="16"/>
                <w:szCs w:val="16"/>
              </w:rPr>
              <w:t>Jornada de puertas abiertas</w:t>
            </w:r>
            <w:r>
              <w:rPr>
                <w:sz w:val="16"/>
                <w:szCs w:val="16"/>
              </w:rPr>
              <w:t xml:space="preserve"> dirigida a alumnos, profesores y padres de los colegios de la zona</w:t>
            </w:r>
          </w:p>
        </w:tc>
        <w:tc>
          <w:tcPr>
            <w:tcW w:w="2444" w:type="dxa"/>
            <w:shd w:val="clear" w:color="auto" w:fill="BFBFBF" w:themeFill="background1" w:themeFillShade="BF"/>
          </w:tcPr>
          <w:p w:rsidR="00F324DC" w:rsidRDefault="007F5553" w:rsidP="005910D5">
            <w:pPr>
              <w:numPr>
                <w:ilvl w:val="0"/>
                <w:numId w:val="3"/>
              </w:numPr>
              <w:spacing w:before="120" w:after="0" w:line="240" w:lineRule="auto"/>
              <w:ind w:left="34" w:hanging="141"/>
              <w:contextualSpacing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Equipo directivo</w:t>
            </w:r>
          </w:p>
          <w:p w:rsidR="007F5553" w:rsidRDefault="007F5553" w:rsidP="005910D5">
            <w:pPr>
              <w:numPr>
                <w:ilvl w:val="0"/>
                <w:numId w:val="3"/>
              </w:numPr>
              <w:spacing w:before="120" w:after="0" w:line="240" w:lineRule="auto"/>
              <w:ind w:left="34" w:hanging="141"/>
              <w:contextualSpacing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Profesores acompañantes de los colegios</w:t>
            </w:r>
          </w:p>
          <w:p w:rsidR="007F5553" w:rsidRPr="007F5553" w:rsidRDefault="007F5553" w:rsidP="005910D5">
            <w:pPr>
              <w:numPr>
                <w:ilvl w:val="0"/>
                <w:numId w:val="3"/>
              </w:numPr>
              <w:spacing w:before="120" w:after="0" w:line="240" w:lineRule="auto"/>
              <w:ind w:left="34" w:hanging="141"/>
              <w:contextualSpacing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Profesores del centro</w:t>
            </w:r>
          </w:p>
        </w:tc>
        <w:tc>
          <w:tcPr>
            <w:tcW w:w="2696" w:type="dxa"/>
            <w:shd w:val="clear" w:color="auto" w:fill="BFBFBF" w:themeFill="background1" w:themeFillShade="BF"/>
          </w:tcPr>
          <w:p w:rsidR="004874CC" w:rsidRPr="004874CC" w:rsidRDefault="004874CC" w:rsidP="004874CC">
            <w:pPr>
              <w:numPr>
                <w:ilvl w:val="0"/>
                <w:numId w:val="3"/>
              </w:numPr>
              <w:spacing w:before="120" w:after="0" w:line="240" w:lineRule="auto"/>
              <w:ind w:left="34" w:hanging="141"/>
              <w:contextualSpacing w:val="0"/>
              <w:jc w:val="left"/>
              <w:rPr>
                <w:sz w:val="16"/>
                <w:szCs w:val="16"/>
              </w:rPr>
            </w:pPr>
            <w:r w:rsidRPr="007F5553">
              <w:rPr>
                <w:sz w:val="16"/>
                <w:szCs w:val="16"/>
              </w:rPr>
              <w:t>Durante el periodo de elección de centro</w:t>
            </w:r>
          </w:p>
          <w:p w:rsidR="00F324DC" w:rsidRPr="007F5553" w:rsidRDefault="007F5553" w:rsidP="005910D5">
            <w:pPr>
              <w:numPr>
                <w:ilvl w:val="0"/>
                <w:numId w:val="3"/>
              </w:numPr>
              <w:spacing w:before="120" w:after="0" w:line="240" w:lineRule="auto"/>
              <w:ind w:left="34" w:hanging="141"/>
              <w:contextualSpacing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 alumnos pasarán una jornada lectiva con nosotros y asistirán a clases y talleres</w:t>
            </w:r>
          </w:p>
        </w:tc>
      </w:tr>
      <w:tr w:rsidR="004874CC" w:rsidRPr="00F324DC" w:rsidTr="005910D5">
        <w:trPr>
          <w:trHeight w:val="396"/>
        </w:trPr>
        <w:tc>
          <w:tcPr>
            <w:tcW w:w="7941" w:type="dxa"/>
            <w:gridSpan w:val="3"/>
            <w:shd w:val="clear" w:color="auto" w:fill="808080" w:themeFill="background1" w:themeFillShade="80"/>
          </w:tcPr>
          <w:p w:rsidR="004874CC" w:rsidRPr="00F324DC" w:rsidRDefault="007C7CEF" w:rsidP="005910D5">
            <w:pPr>
              <w:pStyle w:val="Prrafodelista"/>
              <w:numPr>
                <w:ilvl w:val="0"/>
                <w:numId w:val="3"/>
              </w:numPr>
              <w:ind w:left="34" w:hanging="141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Otras actuaciones a lo largo del curso</w:t>
            </w:r>
          </w:p>
        </w:tc>
      </w:tr>
      <w:tr w:rsidR="004874CC" w:rsidRPr="00F324DC" w:rsidTr="005910D5">
        <w:trPr>
          <w:trHeight w:val="450"/>
        </w:trPr>
        <w:tc>
          <w:tcPr>
            <w:tcW w:w="2801" w:type="dxa"/>
            <w:shd w:val="clear" w:color="auto" w:fill="A6A6A6" w:themeFill="background1" w:themeFillShade="A6"/>
          </w:tcPr>
          <w:p w:rsidR="004874CC" w:rsidRPr="00F324DC" w:rsidRDefault="004874CC" w:rsidP="005910D5">
            <w:pPr>
              <w:numPr>
                <w:ilvl w:val="0"/>
                <w:numId w:val="3"/>
              </w:numPr>
              <w:spacing w:before="120" w:after="0" w:line="240" w:lineRule="auto"/>
              <w:ind w:left="34" w:hanging="141"/>
              <w:contextualSpacing w:val="0"/>
              <w:jc w:val="left"/>
              <w:rPr>
                <w:b/>
                <w:sz w:val="16"/>
                <w:szCs w:val="16"/>
              </w:rPr>
            </w:pPr>
            <w:r w:rsidRPr="00F324DC">
              <w:rPr>
                <w:b/>
                <w:sz w:val="16"/>
                <w:szCs w:val="16"/>
              </w:rPr>
              <w:t>Actuaciones</w:t>
            </w:r>
          </w:p>
        </w:tc>
        <w:tc>
          <w:tcPr>
            <w:tcW w:w="2444" w:type="dxa"/>
            <w:shd w:val="clear" w:color="auto" w:fill="A6A6A6" w:themeFill="background1" w:themeFillShade="A6"/>
          </w:tcPr>
          <w:p w:rsidR="004874CC" w:rsidRPr="00F324DC" w:rsidRDefault="004874CC" w:rsidP="005910D5">
            <w:pPr>
              <w:numPr>
                <w:ilvl w:val="0"/>
                <w:numId w:val="3"/>
              </w:numPr>
              <w:spacing w:before="120" w:after="0" w:line="240" w:lineRule="auto"/>
              <w:ind w:left="34" w:hanging="141"/>
              <w:contextualSpacing w:val="0"/>
              <w:jc w:val="left"/>
              <w:rPr>
                <w:b/>
                <w:sz w:val="16"/>
                <w:szCs w:val="16"/>
              </w:rPr>
            </w:pPr>
            <w:r w:rsidRPr="00F324DC">
              <w:rPr>
                <w:b/>
                <w:sz w:val="16"/>
                <w:szCs w:val="16"/>
              </w:rPr>
              <w:t>Responsables</w:t>
            </w:r>
          </w:p>
        </w:tc>
        <w:tc>
          <w:tcPr>
            <w:tcW w:w="2696" w:type="dxa"/>
            <w:shd w:val="clear" w:color="auto" w:fill="A6A6A6" w:themeFill="background1" w:themeFillShade="A6"/>
          </w:tcPr>
          <w:p w:rsidR="004874CC" w:rsidRPr="00F324DC" w:rsidRDefault="004874CC" w:rsidP="005910D5">
            <w:pPr>
              <w:numPr>
                <w:ilvl w:val="0"/>
                <w:numId w:val="3"/>
              </w:numPr>
              <w:spacing w:before="120" w:after="0" w:line="240" w:lineRule="auto"/>
              <w:ind w:left="34" w:hanging="141"/>
              <w:contextualSpacing w:val="0"/>
              <w:jc w:val="left"/>
              <w:rPr>
                <w:b/>
                <w:sz w:val="16"/>
                <w:szCs w:val="16"/>
              </w:rPr>
            </w:pPr>
            <w:r w:rsidRPr="00F324DC">
              <w:rPr>
                <w:b/>
                <w:sz w:val="16"/>
                <w:szCs w:val="16"/>
              </w:rPr>
              <w:t>Calendario y procedimiento</w:t>
            </w:r>
          </w:p>
        </w:tc>
      </w:tr>
      <w:tr w:rsidR="007F5553" w:rsidRPr="007F5553" w:rsidTr="00F324DC">
        <w:trPr>
          <w:trHeight w:val="1172"/>
        </w:trPr>
        <w:tc>
          <w:tcPr>
            <w:tcW w:w="2801" w:type="dxa"/>
            <w:shd w:val="clear" w:color="auto" w:fill="BFBFBF" w:themeFill="background1" w:themeFillShade="BF"/>
          </w:tcPr>
          <w:p w:rsidR="007F5553" w:rsidRPr="007F5553" w:rsidRDefault="007C7CEF" w:rsidP="005910D5">
            <w:pPr>
              <w:numPr>
                <w:ilvl w:val="0"/>
                <w:numId w:val="3"/>
              </w:numPr>
              <w:spacing w:before="120" w:after="0" w:line="240" w:lineRule="auto"/>
              <w:ind w:left="34" w:hanging="141"/>
              <w:contextualSpacing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Agendas. Las agendas permiten al alumno planificar su trabajo y actividades y a los profesores y padres les facilitan de forma eficaz y sencilla la comunicación</w:t>
            </w:r>
          </w:p>
        </w:tc>
        <w:tc>
          <w:tcPr>
            <w:tcW w:w="2444" w:type="dxa"/>
            <w:shd w:val="clear" w:color="auto" w:fill="BFBFBF" w:themeFill="background1" w:themeFillShade="BF"/>
          </w:tcPr>
          <w:p w:rsidR="007F5553" w:rsidRDefault="007C7CEF" w:rsidP="005910D5">
            <w:pPr>
              <w:numPr>
                <w:ilvl w:val="0"/>
                <w:numId w:val="3"/>
              </w:numPr>
              <w:spacing w:before="120" w:after="0" w:line="240" w:lineRule="auto"/>
              <w:ind w:left="34" w:hanging="141"/>
              <w:contextualSpacing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Equipo directivo</w:t>
            </w:r>
          </w:p>
          <w:p w:rsidR="007C7CEF" w:rsidRDefault="007C7CEF" w:rsidP="005910D5">
            <w:pPr>
              <w:numPr>
                <w:ilvl w:val="0"/>
                <w:numId w:val="3"/>
              </w:numPr>
              <w:spacing w:before="120" w:after="0" w:line="240" w:lineRule="auto"/>
              <w:ind w:left="34" w:hanging="141"/>
              <w:contextualSpacing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Departamento de orientación</w:t>
            </w:r>
          </w:p>
          <w:p w:rsidR="007C7CEF" w:rsidRPr="007C7CEF" w:rsidRDefault="007C7CEF" w:rsidP="007C7CEF">
            <w:pPr>
              <w:numPr>
                <w:ilvl w:val="0"/>
                <w:numId w:val="3"/>
              </w:numPr>
              <w:spacing w:before="120" w:after="0" w:line="240" w:lineRule="auto"/>
              <w:ind w:left="34" w:hanging="141"/>
              <w:contextualSpacing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Tutores y resto de profesores </w:t>
            </w:r>
          </w:p>
        </w:tc>
        <w:tc>
          <w:tcPr>
            <w:tcW w:w="2696" w:type="dxa"/>
            <w:shd w:val="clear" w:color="auto" w:fill="BFBFBF" w:themeFill="background1" w:themeFillShade="BF"/>
          </w:tcPr>
          <w:p w:rsidR="007C7CEF" w:rsidRDefault="007C7CEF" w:rsidP="007C7CEF">
            <w:pPr>
              <w:numPr>
                <w:ilvl w:val="0"/>
                <w:numId w:val="3"/>
              </w:numPr>
              <w:spacing w:before="120" w:after="0" w:line="240" w:lineRule="auto"/>
              <w:ind w:left="34" w:hanging="141"/>
              <w:contextualSpacing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 inicio de curso se repartirán las agendas y se darán las instrucciones para su utilización</w:t>
            </w:r>
          </w:p>
          <w:p w:rsidR="007C7CEF" w:rsidRPr="007C7CEF" w:rsidRDefault="007C7CEF" w:rsidP="007C7CEF">
            <w:pPr>
              <w:numPr>
                <w:ilvl w:val="0"/>
                <w:numId w:val="3"/>
              </w:numPr>
              <w:spacing w:before="120" w:after="0" w:line="240" w:lineRule="auto"/>
              <w:ind w:left="34" w:hanging="141"/>
              <w:contextualSpacing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 agendas se reservarán y pagarán al formalizar la matrícula</w:t>
            </w:r>
          </w:p>
        </w:tc>
      </w:tr>
      <w:tr w:rsidR="007F5553" w:rsidRPr="007F5553" w:rsidTr="00F324DC">
        <w:trPr>
          <w:trHeight w:val="1172"/>
        </w:trPr>
        <w:tc>
          <w:tcPr>
            <w:tcW w:w="2801" w:type="dxa"/>
            <w:shd w:val="clear" w:color="auto" w:fill="BFBFBF" w:themeFill="background1" w:themeFillShade="BF"/>
          </w:tcPr>
          <w:p w:rsidR="007F5553" w:rsidRPr="007F5553" w:rsidRDefault="007C7CEF" w:rsidP="005910D5">
            <w:pPr>
              <w:numPr>
                <w:ilvl w:val="0"/>
                <w:numId w:val="3"/>
              </w:numPr>
              <w:spacing w:before="120" w:after="0" w:line="240" w:lineRule="auto"/>
              <w:ind w:left="34" w:hanging="141"/>
              <w:contextualSpacing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Seguimiento a alumnos con dificultades educativas y sociales en centro de origen con padres y equipo directivo del colegio y otras instituciones</w:t>
            </w:r>
          </w:p>
        </w:tc>
        <w:tc>
          <w:tcPr>
            <w:tcW w:w="2444" w:type="dxa"/>
            <w:shd w:val="clear" w:color="auto" w:fill="BFBFBF" w:themeFill="background1" w:themeFillShade="BF"/>
          </w:tcPr>
          <w:p w:rsidR="007C7CEF" w:rsidRDefault="007C7CEF" w:rsidP="007C7CEF">
            <w:pPr>
              <w:numPr>
                <w:ilvl w:val="0"/>
                <w:numId w:val="3"/>
              </w:numPr>
              <w:spacing w:before="120" w:after="0" w:line="240" w:lineRule="auto"/>
              <w:ind w:left="34" w:hanging="141"/>
              <w:contextualSpacing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Equipo directivo</w:t>
            </w:r>
          </w:p>
          <w:p w:rsidR="007C7CEF" w:rsidRDefault="007C7CEF" w:rsidP="007C7CEF">
            <w:pPr>
              <w:numPr>
                <w:ilvl w:val="0"/>
                <w:numId w:val="3"/>
              </w:numPr>
              <w:spacing w:before="120" w:after="0" w:line="240" w:lineRule="auto"/>
              <w:ind w:left="34" w:hanging="141"/>
              <w:contextualSpacing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Departamento de orientación</w:t>
            </w:r>
          </w:p>
          <w:p w:rsidR="007F5553" w:rsidRDefault="007C7CEF" w:rsidP="005910D5">
            <w:pPr>
              <w:numPr>
                <w:ilvl w:val="0"/>
                <w:numId w:val="3"/>
              </w:numPr>
              <w:spacing w:before="120" w:after="0" w:line="240" w:lineRule="auto"/>
              <w:ind w:left="34" w:hanging="141"/>
              <w:contextualSpacing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Familias</w:t>
            </w:r>
          </w:p>
          <w:p w:rsidR="007C7CEF" w:rsidRDefault="007C7CEF" w:rsidP="005910D5">
            <w:pPr>
              <w:numPr>
                <w:ilvl w:val="0"/>
                <w:numId w:val="3"/>
              </w:numPr>
              <w:spacing w:before="120" w:after="0" w:line="240" w:lineRule="auto"/>
              <w:ind w:left="34" w:hanging="141"/>
              <w:contextualSpacing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Secretariado gitano</w:t>
            </w:r>
          </w:p>
          <w:p w:rsidR="007C7CEF" w:rsidRPr="007F5553" w:rsidRDefault="008C39D9" w:rsidP="007C7CEF">
            <w:pPr>
              <w:numPr>
                <w:ilvl w:val="0"/>
                <w:numId w:val="3"/>
              </w:numPr>
              <w:spacing w:before="120" w:after="0" w:line="240" w:lineRule="auto"/>
              <w:ind w:left="34" w:hanging="141"/>
              <w:contextualSpacing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Caritas</w:t>
            </w:r>
            <w:r w:rsidR="007C7CEF">
              <w:rPr>
                <w:sz w:val="16"/>
                <w:szCs w:val="16"/>
              </w:rPr>
              <w:t>, etc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696" w:type="dxa"/>
            <w:shd w:val="clear" w:color="auto" w:fill="BFBFBF" w:themeFill="background1" w:themeFillShade="BF"/>
          </w:tcPr>
          <w:p w:rsidR="007F5553" w:rsidRPr="007F5553" w:rsidRDefault="008C39D9" w:rsidP="008C39D9">
            <w:pPr>
              <w:numPr>
                <w:ilvl w:val="0"/>
                <w:numId w:val="3"/>
              </w:numPr>
              <w:spacing w:before="120" w:after="0" w:line="240" w:lineRule="auto"/>
              <w:ind w:left="34" w:hanging="141"/>
              <w:contextualSpacing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Discrecionalmente</w:t>
            </w:r>
          </w:p>
        </w:tc>
      </w:tr>
    </w:tbl>
    <w:p w:rsidR="00DE294C" w:rsidRDefault="00DE294C" w:rsidP="007C7CEF">
      <w:pPr>
        <w:ind w:firstLine="0"/>
        <w:rPr>
          <w:sz w:val="16"/>
          <w:szCs w:val="16"/>
        </w:rPr>
      </w:pPr>
    </w:p>
    <w:sectPr w:rsidR="00DE294C" w:rsidSect="00A452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822D1"/>
    <w:multiLevelType w:val="hybridMultilevel"/>
    <w:tmpl w:val="ABD8131E"/>
    <w:lvl w:ilvl="0" w:tplc="77FA2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E44A4"/>
    <w:multiLevelType w:val="hybridMultilevel"/>
    <w:tmpl w:val="06F67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C4A1F"/>
    <w:multiLevelType w:val="multilevel"/>
    <w:tmpl w:val="41E0C45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52D5"/>
    <w:rsid w:val="0003242A"/>
    <w:rsid w:val="000715E5"/>
    <w:rsid w:val="000C62CE"/>
    <w:rsid w:val="000E22F2"/>
    <w:rsid w:val="000F0A76"/>
    <w:rsid w:val="0017023A"/>
    <w:rsid w:val="00242E68"/>
    <w:rsid w:val="00273B40"/>
    <w:rsid w:val="003E50ED"/>
    <w:rsid w:val="00411F72"/>
    <w:rsid w:val="004428B8"/>
    <w:rsid w:val="0045511A"/>
    <w:rsid w:val="004874CC"/>
    <w:rsid w:val="004F01E5"/>
    <w:rsid w:val="00544342"/>
    <w:rsid w:val="0059737E"/>
    <w:rsid w:val="005E5B9C"/>
    <w:rsid w:val="00626EC6"/>
    <w:rsid w:val="006B7984"/>
    <w:rsid w:val="006C4B0C"/>
    <w:rsid w:val="006D0438"/>
    <w:rsid w:val="006F37AC"/>
    <w:rsid w:val="00775930"/>
    <w:rsid w:val="007C7CEF"/>
    <w:rsid w:val="007C7E67"/>
    <w:rsid w:val="007F5553"/>
    <w:rsid w:val="00880519"/>
    <w:rsid w:val="008C39D9"/>
    <w:rsid w:val="009754CF"/>
    <w:rsid w:val="00A1530A"/>
    <w:rsid w:val="00A452D5"/>
    <w:rsid w:val="00A8376E"/>
    <w:rsid w:val="00B32AD0"/>
    <w:rsid w:val="00D250F1"/>
    <w:rsid w:val="00D43925"/>
    <w:rsid w:val="00DE294C"/>
    <w:rsid w:val="00E32E93"/>
    <w:rsid w:val="00E72151"/>
    <w:rsid w:val="00E829FF"/>
    <w:rsid w:val="00EA0EF2"/>
    <w:rsid w:val="00F324DC"/>
    <w:rsid w:val="00F4791F"/>
    <w:rsid w:val="00FC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D5"/>
    <w:pPr>
      <w:spacing w:after="120"/>
      <w:ind w:firstLine="284"/>
      <w:contextualSpacing/>
      <w:jc w:val="both"/>
    </w:pPr>
    <w:rPr>
      <w:rFonts w:ascii="Arial" w:eastAsia="Times New Roman" w:hAnsi="Arial" w:cs="Arial"/>
      <w:lang w:eastAsia="es-ES"/>
    </w:rPr>
  </w:style>
  <w:style w:type="paragraph" w:styleId="Ttulo1">
    <w:name w:val="heading 1"/>
    <w:basedOn w:val="Normal"/>
    <w:next w:val="Normal"/>
    <w:link w:val="Ttulo1Car"/>
    <w:qFormat/>
    <w:rsid w:val="00A452D5"/>
    <w:pPr>
      <w:keepNext/>
      <w:numPr>
        <w:numId w:val="1"/>
      </w:numPr>
      <w:spacing w:before="600"/>
      <w:ind w:left="431" w:hanging="431"/>
      <w:outlineLvl w:val="0"/>
    </w:pPr>
    <w:rPr>
      <w:b/>
      <w:sz w:val="40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A452D5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8"/>
    </w:rPr>
  </w:style>
  <w:style w:type="paragraph" w:styleId="Ttulo3">
    <w:name w:val="heading 3"/>
    <w:basedOn w:val="Normal"/>
    <w:next w:val="Normal"/>
    <w:link w:val="Ttulo3Car"/>
    <w:autoRedefine/>
    <w:qFormat/>
    <w:rsid w:val="00A452D5"/>
    <w:pPr>
      <w:keepNext/>
      <w:numPr>
        <w:ilvl w:val="2"/>
        <w:numId w:val="1"/>
      </w:numPr>
      <w:spacing w:before="120" w:after="0" w:line="240" w:lineRule="auto"/>
      <w:outlineLvl w:val="2"/>
    </w:pPr>
    <w:rPr>
      <w:rFonts w:eastAsia="Calibri"/>
      <w:b/>
      <w:bCs/>
      <w:i/>
      <w:sz w:val="24"/>
      <w:szCs w:val="26"/>
      <w:lang w:eastAsia="en-US"/>
    </w:rPr>
  </w:style>
  <w:style w:type="paragraph" w:styleId="Ttulo4">
    <w:name w:val="heading 4"/>
    <w:basedOn w:val="Normal"/>
    <w:next w:val="Normal"/>
    <w:link w:val="Ttulo4Car"/>
    <w:qFormat/>
    <w:rsid w:val="00A452D5"/>
    <w:pPr>
      <w:keepNext/>
      <w:numPr>
        <w:ilvl w:val="3"/>
        <w:numId w:val="1"/>
      </w:numPr>
      <w:spacing w:before="240" w:after="60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452D5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452D5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A452D5"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A452D5"/>
    <w:pPr>
      <w:numPr>
        <w:ilvl w:val="7"/>
        <w:numId w:val="1"/>
      </w:num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A452D5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452D5"/>
    <w:rPr>
      <w:rFonts w:ascii="Arial" w:eastAsia="Times New Roman" w:hAnsi="Arial" w:cs="Arial"/>
      <w:b/>
      <w:sz w:val="40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A452D5"/>
    <w:rPr>
      <w:rFonts w:ascii="Arial" w:eastAsia="Times New Roman" w:hAnsi="Arial" w:cs="Arial"/>
      <w:b/>
      <w:bCs/>
      <w:iCs/>
      <w:sz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A452D5"/>
    <w:rPr>
      <w:rFonts w:ascii="Arial" w:eastAsia="Calibri" w:hAnsi="Arial" w:cs="Arial"/>
      <w:b/>
      <w:bCs/>
      <w:i/>
      <w:sz w:val="24"/>
      <w:szCs w:val="26"/>
    </w:rPr>
  </w:style>
  <w:style w:type="character" w:customStyle="1" w:styleId="Ttulo4Car">
    <w:name w:val="Título 4 Car"/>
    <w:basedOn w:val="Fuentedeprrafopredeter"/>
    <w:link w:val="Ttulo4"/>
    <w:rsid w:val="00A452D5"/>
    <w:rPr>
      <w:rFonts w:ascii="Arial" w:eastAsia="Calibri" w:hAnsi="Arial" w:cs="Arial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semiHidden/>
    <w:rsid w:val="00A452D5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A452D5"/>
    <w:rPr>
      <w:rFonts w:ascii="Calibri" w:eastAsia="Times New Roman" w:hAnsi="Calibri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A452D5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A452D5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A452D5"/>
    <w:rPr>
      <w:rFonts w:ascii="Cambria" w:eastAsia="Times New Roman" w:hAnsi="Cambria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A452D5"/>
    <w:pPr>
      <w:spacing w:before="120" w:after="0" w:line="240" w:lineRule="auto"/>
      <w:ind w:left="708" w:firstLine="0"/>
      <w:contextualSpacing w:val="0"/>
    </w:pPr>
    <w:rPr>
      <w:rFonts w:cs="Times New Roman"/>
      <w:sz w:val="24"/>
      <w:szCs w:val="20"/>
    </w:rPr>
  </w:style>
  <w:style w:type="character" w:styleId="nfasis">
    <w:name w:val="Emphasis"/>
    <w:uiPriority w:val="20"/>
    <w:qFormat/>
    <w:rsid w:val="00A452D5"/>
    <w:rPr>
      <w:b/>
      <w:bCs/>
      <w:i w:val="0"/>
      <w:iCs w:val="0"/>
    </w:rPr>
  </w:style>
  <w:style w:type="character" w:customStyle="1" w:styleId="st1">
    <w:name w:val="st1"/>
    <w:basedOn w:val="Fuentedeprrafopredeter"/>
    <w:rsid w:val="00A452D5"/>
  </w:style>
  <w:style w:type="character" w:styleId="Hipervnculo">
    <w:name w:val="Hyperlink"/>
    <w:semiHidden/>
    <w:rsid w:val="004551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stnt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99793-141A-4556-8F87-40FE618C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6390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2016-01-19T18:58:00Z</dcterms:created>
  <dcterms:modified xsi:type="dcterms:W3CDTF">2016-01-19T18:58:00Z</dcterms:modified>
</cp:coreProperties>
</file>